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73F1" w:rsidRDefault="00DE7836">
      <w:pPr>
        <w:tabs>
          <w:tab w:val="left" w:pos="9288"/>
        </w:tabs>
        <w:spacing w:after="0" w:line="240" w:lineRule="auto"/>
        <w:ind w:left="360"/>
        <w:jc w:val="center"/>
        <w:rPr>
          <w:rFonts w:ascii="Times New Roman" w:eastAsia="Times New Roman" w:hAnsi="Times New Roman" w:cs="Times New Roman"/>
          <w:sz w:val="28"/>
          <w:u w:val="single"/>
        </w:rPr>
      </w:pPr>
      <w:r>
        <w:rPr>
          <w:rFonts w:ascii="Times New Roman" w:eastAsia="Times New Roman" w:hAnsi="Times New Roman" w:cs="Times New Roman"/>
          <w:sz w:val="28"/>
          <w:u w:val="single"/>
        </w:rPr>
        <w:t>Краснодарский край Красноармейский район</w:t>
      </w:r>
    </w:p>
    <w:p w:rsidR="00E173F1" w:rsidRDefault="00DE7836">
      <w:pPr>
        <w:tabs>
          <w:tab w:val="left" w:pos="9288"/>
        </w:tabs>
        <w:spacing w:after="0" w:line="240" w:lineRule="auto"/>
        <w:ind w:left="360"/>
        <w:jc w:val="center"/>
        <w:rPr>
          <w:rFonts w:ascii="Times New Roman" w:eastAsia="Times New Roman" w:hAnsi="Times New Roman" w:cs="Times New Roman"/>
          <w:sz w:val="28"/>
          <w:u w:val="single"/>
        </w:rPr>
      </w:pPr>
      <w:r>
        <w:rPr>
          <w:rFonts w:ascii="Times New Roman" w:eastAsia="Times New Roman" w:hAnsi="Times New Roman" w:cs="Times New Roman"/>
          <w:sz w:val="28"/>
          <w:u w:val="single"/>
        </w:rPr>
        <w:t>Муниципальное автономное общеобразовательное учреждение</w:t>
      </w:r>
    </w:p>
    <w:p w:rsidR="00E173F1" w:rsidRDefault="00DE7836">
      <w:pPr>
        <w:tabs>
          <w:tab w:val="left" w:pos="9288"/>
        </w:tabs>
        <w:spacing w:after="0" w:line="240" w:lineRule="auto"/>
        <w:ind w:left="360"/>
        <w:jc w:val="center"/>
        <w:rPr>
          <w:rFonts w:ascii="Times New Roman" w:eastAsia="Times New Roman" w:hAnsi="Times New Roman" w:cs="Times New Roman"/>
          <w:sz w:val="28"/>
          <w:u w:val="single"/>
        </w:rPr>
      </w:pPr>
      <w:r>
        <w:rPr>
          <w:rFonts w:ascii="Times New Roman" w:eastAsia="Times New Roman" w:hAnsi="Times New Roman" w:cs="Times New Roman"/>
          <w:sz w:val="28"/>
          <w:u w:val="single"/>
        </w:rPr>
        <w:t xml:space="preserve">Средняя общеобразовательная школа </w:t>
      </w:r>
      <w:r>
        <w:rPr>
          <w:rFonts w:ascii="Segoe UI Symbol" w:eastAsia="Segoe UI Symbol" w:hAnsi="Segoe UI Symbol" w:cs="Segoe UI Symbol"/>
          <w:sz w:val="28"/>
          <w:u w:val="single"/>
        </w:rPr>
        <w:t>№</w:t>
      </w:r>
      <w:r>
        <w:rPr>
          <w:rFonts w:ascii="Times New Roman" w:eastAsia="Times New Roman" w:hAnsi="Times New Roman" w:cs="Times New Roman"/>
          <w:sz w:val="28"/>
          <w:u w:val="single"/>
        </w:rPr>
        <w:t xml:space="preserve"> 7</w:t>
      </w:r>
    </w:p>
    <w:p w:rsidR="00E173F1" w:rsidRDefault="00E173F1">
      <w:pPr>
        <w:tabs>
          <w:tab w:val="left" w:pos="9288"/>
        </w:tabs>
        <w:spacing w:after="0" w:line="240" w:lineRule="auto"/>
        <w:ind w:left="360"/>
        <w:jc w:val="center"/>
        <w:rPr>
          <w:rFonts w:ascii="Times New Roman" w:eastAsia="Times New Roman" w:hAnsi="Times New Roman" w:cs="Times New Roman"/>
          <w:sz w:val="28"/>
        </w:rPr>
      </w:pPr>
    </w:p>
    <w:p w:rsidR="00E173F1" w:rsidRDefault="00E173F1">
      <w:pPr>
        <w:tabs>
          <w:tab w:val="left" w:pos="9288"/>
        </w:tabs>
        <w:spacing w:after="0" w:line="240" w:lineRule="auto"/>
        <w:ind w:left="360"/>
        <w:jc w:val="center"/>
        <w:rPr>
          <w:rFonts w:ascii="Times New Roman" w:eastAsia="Times New Roman" w:hAnsi="Times New Roman" w:cs="Times New Roman"/>
          <w:sz w:val="28"/>
        </w:rPr>
      </w:pPr>
    </w:p>
    <w:p w:rsidR="00E173F1" w:rsidRDefault="00DE7836">
      <w:pPr>
        <w:tabs>
          <w:tab w:val="left" w:pos="9288"/>
        </w:tabs>
        <w:spacing w:after="0" w:line="240" w:lineRule="auto"/>
        <w:ind w:left="5940"/>
        <w:jc w:val="both"/>
        <w:rPr>
          <w:rFonts w:ascii="Times New Roman" w:eastAsia="Times New Roman" w:hAnsi="Times New Roman" w:cs="Times New Roman"/>
          <w:sz w:val="28"/>
        </w:rPr>
      </w:pPr>
      <w:r>
        <w:rPr>
          <w:rFonts w:ascii="Times New Roman" w:eastAsia="Times New Roman" w:hAnsi="Times New Roman" w:cs="Times New Roman"/>
          <w:sz w:val="28"/>
        </w:rPr>
        <w:t xml:space="preserve">Утверждено  </w:t>
      </w:r>
    </w:p>
    <w:p w:rsidR="00E173F1" w:rsidRDefault="00DE7836">
      <w:pPr>
        <w:tabs>
          <w:tab w:val="left" w:pos="9288"/>
        </w:tabs>
        <w:spacing w:after="0" w:line="240" w:lineRule="auto"/>
        <w:jc w:val="right"/>
        <w:rPr>
          <w:rFonts w:ascii="Times New Roman" w:eastAsia="Times New Roman" w:hAnsi="Times New Roman" w:cs="Times New Roman"/>
          <w:sz w:val="24"/>
        </w:rPr>
      </w:pPr>
      <w:r>
        <w:rPr>
          <w:rFonts w:ascii="Times New Roman" w:eastAsia="Times New Roman" w:hAnsi="Times New Roman" w:cs="Times New Roman"/>
          <w:sz w:val="24"/>
        </w:rPr>
        <w:t xml:space="preserve">                                                                            на заседании </w:t>
      </w:r>
      <w:proofErr w:type="spellStart"/>
      <w:r>
        <w:rPr>
          <w:rFonts w:ascii="Times New Roman" w:eastAsia="Times New Roman" w:hAnsi="Times New Roman" w:cs="Times New Roman"/>
          <w:sz w:val="24"/>
        </w:rPr>
        <w:t>педагогическогосовета</w:t>
      </w:r>
      <w:proofErr w:type="spellEnd"/>
    </w:p>
    <w:p w:rsidR="00E173F1" w:rsidRDefault="00DE7836">
      <w:pPr>
        <w:tabs>
          <w:tab w:val="left" w:pos="9288"/>
        </w:tabs>
        <w:spacing w:after="0" w:line="240" w:lineRule="auto"/>
        <w:ind w:left="360"/>
        <w:jc w:val="center"/>
        <w:rPr>
          <w:rFonts w:ascii="Times New Roman" w:eastAsia="Times New Roman" w:hAnsi="Times New Roman" w:cs="Times New Roman"/>
          <w:sz w:val="24"/>
        </w:rPr>
      </w:pPr>
      <w:r>
        <w:rPr>
          <w:rFonts w:ascii="Times New Roman" w:eastAsia="Times New Roman" w:hAnsi="Times New Roman" w:cs="Times New Roman"/>
          <w:sz w:val="24"/>
        </w:rPr>
        <w:t xml:space="preserve">                                                                                протокол </w:t>
      </w:r>
      <w:r>
        <w:rPr>
          <w:rFonts w:ascii="Segoe UI Symbol" w:eastAsia="Segoe UI Symbol" w:hAnsi="Segoe UI Symbol" w:cs="Segoe UI Symbol"/>
          <w:sz w:val="24"/>
        </w:rPr>
        <w:t>№</w:t>
      </w:r>
      <w:r>
        <w:rPr>
          <w:rFonts w:ascii="Times New Roman" w:eastAsia="Times New Roman" w:hAnsi="Times New Roman" w:cs="Times New Roman"/>
          <w:sz w:val="24"/>
        </w:rPr>
        <w:t xml:space="preserve"> _1</w:t>
      </w:r>
    </w:p>
    <w:p w:rsidR="00E173F1" w:rsidRDefault="00DE7836">
      <w:pPr>
        <w:tabs>
          <w:tab w:val="left" w:pos="9288"/>
        </w:tabs>
        <w:spacing w:after="0" w:line="240" w:lineRule="auto"/>
        <w:ind w:left="360"/>
        <w:jc w:val="center"/>
        <w:rPr>
          <w:rFonts w:ascii="Times New Roman" w:eastAsia="Times New Roman" w:hAnsi="Times New Roman" w:cs="Times New Roman"/>
          <w:sz w:val="24"/>
        </w:rPr>
      </w:pPr>
      <w:r>
        <w:rPr>
          <w:rFonts w:ascii="Times New Roman" w:eastAsia="Times New Roman" w:hAnsi="Times New Roman" w:cs="Times New Roman"/>
          <w:sz w:val="24"/>
        </w:rPr>
        <w:t xml:space="preserve">                                                                                     от « 30   »_</w:t>
      </w:r>
      <w:r>
        <w:rPr>
          <w:rFonts w:ascii="Times New Roman" w:eastAsia="Times New Roman" w:hAnsi="Times New Roman" w:cs="Times New Roman"/>
          <w:sz w:val="24"/>
          <w:u w:val="single"/>
        </w:rPr>
        <w:t xml:space="preserve">августа  </w:t>
      </w:r>
      <w:r>
        <w:rPr>
          <w:rFonts w:ascii="Times New Roman" w:eastAsia="Times New Roman" w:hAnsi="Times New Roman" w:cs="Times New Roman"/>
          <w:sz w:val="24"/>
        </w:rPr>
        <w:t>2023г</w:t>
      </w:r>
    </w:p>
    <w:p w:rsidR="00E173F1" w:rsidRDefault="00DE7836">
      <w:pPr>
        <w:tabs>
          <w:tab w:val="left" w:pos="9288"/>
        </w:tabs>
        <w:spacing w:after="0" w:line="240" w:lineRule="auto"/>
        <w:ind w:left="360"/>
        <w:jc w:val="center"/>
        <w:rPr>
          <w:rFonts w:ascii="Times New Roman" w:eastAsia="Times New Roman" w:hAnsi="Times New Roman" w:cs="Times New Roman"/>
          <w:sz w:val="24"/>
        </w:rPr>
      </w:pPr>
      <w:r>
        <w:rPr>
          <w:rFonts w:ascii="Times New Roman" w:eastAsia="Times New Roman" w:hAnsi="Times New Roman" w:cs="Times New Roman"/>
          <w:sz w:val="24"/>
        </w:rPr>
        <w:t xml:space="preserve">                                                                                    председатель педсовета</w:t>
      </w:r>
    </w:p>
    <w:p w:rsidR="00E173F1" w:rsidRDefault="00DE7836">
      <w:pPr>
        <w:tabs>
          <w:tab w:val="left" w:pos="9288"/>
        </w:tabs>
        <w:spacing w:after="0" w:line="240" w:lineRule="auto"/>
        <w:ind w:left="360"/>
        <w:jc w:val="right"/>
        <w:rPr>
          <w:rFonts w:ascii="Times New Roman" w:eastAsia="Times New Roman" w:hAnsi="Times New Roman" w:cs="Times New Roman"/>
          <w:sz w:val="24"/>
        </w:rPr>
      </w:pPr>
      <w:r>
        <w:rPr>
          <w:rFonts w:ascii="Times New Roman" w:eastAsia="Times New Roman" w:hAnsi="Times New Roman" w:cs="Times New Roman"/>
          <w:sz w:val="24"/>
        </w:rPr>
        <w:t>__________</w:t>
      </w:r>
      <w:proofErr w:type="spellStart"/>
      <w:r>
        <w:rPr>
          <w:rFonts w:ascii="Times New Roman" w:eastAsia="Times New Roman" w:hAnsi="Times New Roman" w:cs="Times New Roman"/>
          <w:sz w:val="24"/>
        </w:rPr>
        <w:t>Е.А.Шашунин</w:t>
      </w:r>
      <w:proofErr w:type="spellEnd"/>
    </w:p>
    <w:p w:rsidR="00E173F1" w:rsidRDefault="00E173F1">
      <w:pPr>
        <w:tabs>
          <w:tab w:val="left" w:pos="9288"/>
        </w:tabs>
        <w:spacing w:after="0" w:line="240" w:lineRule="auto"/>
        <w:ind w:left="360"/>
        <w:jc w:val="center"/>
        <w:rPr>
          <w:rFonts w:ascii="Times New Roman" w:eastAsia="Times New Roman" w:hAnsi="Times New Roman" w:cs="Times New Roman"/>
          <w:sz w:val="24"/>
        </w:rPr>
      </w:pPr>
    </w:p>
    <w:p w:rsidR="00E173F1" w:rsidRDefault="00E173F1">
      <w:pPr>
        <w:tabs>
          <w:tab w:val="left" w:pos="9288"/>
        </w:tabs>
        <w:spacing w:after="0" w:line="240" w:lineRule="auto"/>
        <w:rPr>
          <w:rFonts w:ascii="Times New Roman" w:eastAsia="Times New Roman" w:hAnsi="Times New Roman" w:cs="Times New Roman"/>
          <w:sz w:val="28"/>
        </w:rPr>
      </w:pPr>
    </w:p>
    <w:p w:rsidR="00E173F1" w:rsidRDefault="00E173F1">
      <w:pPr>
        <w:tabs>
          <w:tab w:val="left" w:pos="9288"/>
        </w:tabs>
        <w:spacing w:after="0" w:line="240" w:lineRule="auto"/>
        <w:ind w:left="360"/>
        <w:jc w:val="center"/>
        <w:rPr>
          <w:rFonts w:ascii="Times New Roman" w:eastAsia="Times New Roman" w:hAnsi="Times New Roman" w:cs="Times New Roman"/>
          <w:sz w:val="28"/>
        </w:rPr>
      </w:pPr>
    </w:p>
    <w:p w:rsidR="00E173F1" w:rsidRDefault="00DE7836">
      <w:pPr>
        <w:tabs>
          <w:tab w:val="left" w:pos="9288"/>
        </w:tabs>
        <w:spacing w:after="0" w:line="240" w:lineRule="auto"/>
        <w:ind w:left="360"/>
        <w:jc w:val="center"/>
        <w:rPr>
          <w:rFonts w:ascii="Times New Roman" w:eastAsia="Times New Roman" w:hAnsi="Times New Roman" w:cs="Times New Roman"/>
          <w:b/>
          <w:sz w:val="28"/>
        </w:rPr>
      </w:pPr>
      <w:r>
        <w:rPr>
          <w:rFonts w:ascii="Times New Roman" w:eastAsia="Times New Roman" w:hAnsi="Times New Roman" w:cs="Times New Roman"/>
          <w:b/>
          <w:sz w:val="28"/>
        </w:rPr>
        <w:t xml:space="preserve">РАБОЧАЯ ПРОГРАММА </w:t>
      </w:r>
    </w:p>
    <w:p w:rsidR="00E173F1" w:rsidRDefault="00E173F1">
      <w:pPr>
        <w:tabs>
          <w:tab w:val="left" w:pos="9288"/>
        </w:tabs>
        <w:spacing w:after="0" w:line="240" w:lineRule="auto"/>
        <w:ind w:left="360"/>
        <w:jc w:val="center"/>
        <w:rPr>
          <w:rFonts w:ascii="Times New Roman" w:eastAsia="Times New Roman" w:hAnsi="Times New Roman" w:cs="Times New Roman"/>
          <w:b/>
          <w:sz w:val="28"/>
        </w:rPr>
      </w:pPr>
    </w:p>
    <w:p w:rsidR="00E173F1" w:rsidRDefault="00DE7836">
      <w:pPr>
        <w:tabs>
          <w:tab w:val="left" w:pos="9288"/>
        </w:tabs>
        <w:spacing w:after="0" w:line="240" w:lineRule="auto"/>
        <w:ind w:left="360"/>
        <w:jc w:val="center"/>
        <w:rPr>
          <w:rFonts w:ascii="Times New Roman" w:eastAsia="Times New Roman" w:hAnsi="Times New Roman" w:cs="Times New Roman"/>
          <w:b/>
          <w:sz w:val="28"/>
        </w:rPr>
      </w:pPr>
      <w:r>
        <w:rPr>
          <w:rFonts w:ascii="Times New Roman" w:eastAsia="Times New Roman" w:hAnsi="Times New Roman" w:cs="Times New Roman"/>
          <w:b/>
          <w:sz w:val="28"/>
        </w:rPr>
        <w:t>по биологии</w:t>
      </w:r>
    </w:p>
    <w:p w:rsidR="00E173F1" w:rsidRDefault="00E173F1">
      <w:pPr>
        <w:tabs>
          <w:tab w:val="left" w:pos="9288"/>
        </w:tabs>
        <w:spacing w:after="0" w:line="240" w:lineRule="auto"/>
        <w:ind w:left="360"/>
        <w:jc w:val="center"/>
        <w:rPr>
          <w:rFonts w:ascii="Times New Roman" w:eastAsia="Times New Roman" w:hAnsi="Times New Roman" w:cs="Times New Roman"/>
          <w:b/>
          <w:sz w:val="28"/>
        </w:rPr>
      </w:pPr>
    </w:p>
    <w:p w:rsidR="00E173F1" w:rsidRDefault="00DE7836">
      <w:pPr>
        <w:tabs>
          <w:tab w:val="left" w:pos="9288"/>
        </w:tabs>
        <w:spacing w:after="0" w:line="240" w:lineRule="auto"/>
        <w:ind w:left="360"/>
        <w:jc w:val="center"/>
        <w:rPr>
          <w:rFonts w:ascii="Times New Roman" w:eastAsia="Times New Roman" w:hAnsi="Times New Roman" w:cs="Times New Roman"/>
          <w:b/>
          <w:sz w:val="28"/>
        </w:rPr>
      </w:pPr>
      <w:r>
        <w:rPr>
          <w:rFonts w:ascii="Times New Roman" w:eastAsia="Times New Roman" w:hAnsi="Times New Roman" w:cs="Times New Roman"/>
          <w:b/>
          <w:sz w:val="28"/>
        </w:rPr>
        <w:t xml:space="preserve">Уровень образования 10-11 класс </w:t>
      </w:r>
      <w:r>
        <w:rPr>
          <w:rFonts w:ascii="Times New Roman" w:eastAsia="Times New Roman" w:hAnsi="Times New Roman" w:cs="Times New Roman"/>
          <w:b/>
          <w:sz w:val="28"/>
          <w:u w:val="single"/>
        </w:rPr>
        <w:t>Среднее общее образование</w:t>
      </w:r>
    </w:p>
    <w:p w:rsidR="00E173F1" w:rsidRDefault="00E173F1">
      <w:pPr>
        <w:tabs>
          <w:tab w:val="left" w:pos="9288"/>
        </w:tabs>
        <w:spacing w:after="0" w:line="240" w:lineRule="auto"/>
        <w:ind w:left="360"/>
        <w:jc w:val="center"/>
        <w:rPr>
          <w:rFonts w:ascii="Times New Roman" w:eastAsia="Times New Roman" w:hAnsi="Times New Roman" w:cs="Times New Roman"/>
          <w:sz w:val="28"/>
        </w:rPr>
      </w:pPr>
    </w:p>
    <w:p w:rsidR="00E173F1" w:rsidRDefault="00DE7836">
      <w:pPr>
        <w:tabs>
          <w:tab w:val="left" w:pos="9288"/>
        </w:tabs>
        <w:spacing w:after="0" w:line="240" w:lineRule="auto"/>
        <w:ind w:left="360"/>
        <w:jc w:val="center"/>
        <w:rPr>
          <w:rFonts w:ascii="Times New Roman" w:eastAsia="Times New Roman" w:hAnsi="Times New Roman" w:cs="Times New Roman"/>
          <w:b/>
          <w:sz w:val="28"/>
        </w:rPr>
      </w:pPr>
      <w:r>
        <w:rPr>
          <w:rFonts w:ascii="Times New Roman" w:eastAsia="Times New Roman" w:hAnsi="Times New Roman" w:cs="Times New Roman"/>
          <w:b/>
          <w:sz w:val="28"/>
        </w:rPr>
        <w:t>11  класс</w:t>
      </w:r>
    </w:p>
    <w:p w:rsidR="00E173F1" w:rsidRDefault="00DE7836">
      <w:pPr>
        <w:tabs>
          <w:tab w:val="left" w:pos="9288"/>
        </w:tabs>
        <w:spacing w:after="0" w:line="240" w:lineRule="auto"/>
        <w:ind w:left="360"/>
        <w:jc w:val="center"/>
        <w:rPr>
          <w:rFonts w:ascii="Times New Roman" w:eastAsia="Times New Roman" w:hAnsi="Times New Roman" w:cs="Times New Roman"/>
          <w:b/>
          <w:sz w:val="28"/>
        </w:rPr>
      </w:pPr>
      <w:r>
        <w:rPr>
          <w:rFonts w:ascii="Times New Roman" w:eastAsia="Times New Roman" w:hAnsi="Times New Roman" w:cs="Times New Roman"/>
          <w:b/>
          <w:sz w:val="28"/>
        </w:rPr>
        <w:t xml:space="preserve"> ( углубленный  уровень)</w:t>
      </w:r>
    </w:p>
    <w:p w:rsidR="00E173F1" w:rsidRDefault="00E173F1">
      <w:pPr>
        <w:tabs>
          <w:tab w:val="left" w:pos="9288"/>
        </w:tabs>
        <w:spacing w:after="0" w:line="240" w:lineRule="auto"/>
        <w:ind w:left="360"/>
        <w:jc w:val="center"/>
        <w:rPr>
          <w:rFonts w:ascii="Times New Roman" w:eastAsia="Times New Roman" w:hAnsi="Times New Roman" w:cs="Times New Roman"/>
          <w:b/>
          <w:sz w:val="28"/>
        </w:rPr>
      </w:pPr>
    </w:p>
    <w:p w:rsidR="00E173F1" w:rsidRDefault="00DE7836">
      <w:pPr>
        <w:tabs>
          <w:tab w:val="left" w:pos="9288"/>
        </w:tabs>
        <w:spacing w:after="0" w:line="240" w:lineRule="auto"/>
        <w:rPr>
          <w:rFonts w:ascii="Times New Roman" w:eastAsia="Times New Roman" w:hAnsi="Times New Roman" w:cs="Times New Roman"/>
          <w:sz w:val="28"/>
        </w:rPr>
      </w:pPr>
      <w:r>
        <w:rPr>
          <w:rFonts w:ascii="Times New Roman" w:eastAsia="Times New Roman" w:hAnsi="Times New Roman" w:cs="Times New Roman"/>
          <w:sz w:val="28"/>
          <w:u w:val="single"/>
        </w:rPr>
        <w:t xml:space="preserve">Учитель или группа учителей, разработчиков  рабочей программы: </w:t>
      </w:r>
      <w:r>
        <w:rPr>
          <w:rFonts w:ascii="Times New Roman" w:eastAsia="Times New Roman" w:hAnsi="Times New Roman" w:cs="Times New Roman"/>
          <w:sz w:val="28"/>
        </w:rPr>
        <w:t xml:space="preserve"> Перепичай Лидия Гаврииловна учитель биологии МАОУ </w:t>
      </w:r>
      <w:proofErr w:type="spellStart"/>
      <w:r>
        <w:rPr>
          <w:rFonts w:ascii="Times New Roman" w:eastAsia="Times New Roman" w:hAnsi="Times New Roman" w:cs="Times New Roman"/>
          <w:sz w:val="28"/>
        </w:rPr>
        <w:t>сош</w:t>
      </w:r>
      <w:proofErr w:type="spellEnd"/>
      <w:r>
        <w:rPr>
          <w:rFonts w:ascii="Times New Roman" w:eastAsia="Times New Roman" w:hAnsi="Times New Roman" w:cs="Times New Roman"/>
          <w:sz w:val="28"/>
        </w:rPr>
        <w:t xml:space="preserve"> </w:t>
      </w:r>
      <w:r>
        <w:rPr>
          <w:rFonts w:ascii="Segoe UI Symbol" w:eastAsia="Segoe UI Symbol" w:hAnsi="Segoe UI Symbol" w:cs="Segoe UI Symbol"/>
          <w:sz w:val="28"/>
        </w:rPr>
        <w:t>№</w:t>
      </w:r>
      <w:r>
        <w:rPr>
          <w:rFonts w:ascii="Times New Roman" w:eastAsia="Times New Roman" w:hAnsi="Times New Roman" w:cs="Times New Roman"/>
          <w:sz w:val="28"/>
        </w:rPr>
        <w:t xml:space="preserve">7 </w:t>
      </w:r>
    </w:p>
    <w:p w:rsidR="00E173F1" w:rsidRDefault="00E173F1">
      <w:pPr>
        <w:tabs>
          <w:tab w:val="left" w:pos="9288"/>
        </w:tabs>
        <w:spacing w:after="0" w:line="240" w:lineRule="auto"/>
        <w:rPr>
          <w:rFonts w:ascii="Times New Roman" w:eastAsia="Times New Roman" w:hAnsi="Times New Roman" w:cs="Times New Roman"/>
          <w:sz w:val="28"/>
        </w:rPr>
      </w:pPr>
    </w:p>
    <w:p w:rsidR="00E173F1" w:rsidRDefault="00E173F1">
      <w:pPr>
        <w:tabs>
          <w:tab w:val="left" w:pos="9288"/>
        </w:tabs>
        <w:spacing w:after="0" w:line="240" w:lineRule="auto"/>
        <w:ind w:left="360"/>
        <w:jc w:val="center"/>
        <w:rPr>
          <w:rFonts w:ascii="Times New Roman" w:eastAsia="Times New Roman" w:hAnsi="Times New Roman" w:cs="Times New Roman"/>
          <w:sz w:val="28"/>
        </w:rPr>
      </w:pPr>
    </w:p>
    <w:p w:rsidR="00E173F1" w:rsidRDefault="00E173F1">
      <w:pPr>
        <w:tabs>
          <w:tab w:val="left" w:pos="9288"/>
        </w:tabs>
        <w:spacing w:after="0" w:line="240" w:lineRule="auto"/>
        <w:rPr>
          <w:rFonts w:ascii="Times New Roman" w:eastAsia="Times New Roman" w:hAnsi="Times New Roman" w:cs="Times New Roman"/>
          <w:sz w:val="28"/>
        </w:rPr>
      </w:pPr>
    </w:p>
    <w:p w:rsidR="00E173F1" w:rsidRDefault="00DE7836">
      <w:pPr>
        <w:tabs>
          <w:tab w:val="left" w:pos="9288"/>
        </w:tabs>
        <w:spacing w:after="0" w:line="240" w:lineRule="auto"/>
        <w:ind w:left="360"/>
        <w:rPr>
          <w:rFonts w:ascii="Times New Roman" w:eastAsia="Times New Roman" w:hAnsi="Times New Roman" w:cs="Times New Roman"/>
          <w:sz w:val="28"/>
          <w:u w:val="single"/>
        </w:rPr>
      </w:pPr>
      <w:r>
        <w:rPr>
          <w:rFonts w:ascii="Times New Roman" w:eastAsia="Times New Roman" w:hAnsi="Times New Roman" w:cs="Times New Roman"/>
          <w:sz w:val="28"/>
        </w:rPr>
        <w:t xml:space="preserve">Программа разработана в соответствии </w:t>
      </w:r>
      <w:r>
        <w:rPr>
          <w:rFonts w:ascii="Times New Roman" w:eastAsia="Times New Roman" w:hAnsi="Times New Roman" w:cs="Times New Roman"/>
          <w:sz w:val="28"/>
          <w:u w:val="single"/>
        </w:rPr>
        <w:t>с ФГОС среднего общего образования</w:t>
      </w:r>
    </w:p>
    <w:p w:rsidR="00E173F1" w:rsidRDefault="00E173F1">
      <w:pPr>
        <w:tabs>
          <w:tab w:val="left" w:pos="9288"/>
        </w:tabs>
        <w:spacing w:after="0" w:line="240" w:lineRule="auto"/>
        <w:ind w:left="360"/>
        <w:rPr>
          <w:rFonts w:ascii="Times New Roman" w:eastAsia="Times New Roman" w:hAnsi="Times New Roman" w:cs="Times New Roman"/>
          <w:sz w:val="28"/>
          <w:u w:val="single"/>
        </w:rPr>
      </w:pPr>
    </w:p>
    <w:p w:rsidR="00E173F1" w:rsidRDefault="00DE7836">
      <w:pPr>
        <w:tabs>
          <w:tab w:val="left" w:pos="9288"/>
        </w:tabs>
        <w:spacing w:after="0" w:line="240" w:lineRule="auto"/>
        <w:ind w:firstLine="360"/>
        <w:rPr>
          <w:rFonts w:ascii="Times New Roman" w:eastAsia="Times New Roman" w:hAnsi="Times New Roman" w:cs="Times New Roman"/>
          <w:i/>
          <w:sz w:val="20"/>
          <w:u w:val="single"/>
        </w:rPr>
      </w:pPr>
      <w:r>
        <w:rPr>
          <w:rFonts w:ascii="Times New Roman" w:eastAsia="Times New Roman" w:hAnsi="Times New Roman" w:cs="Times New Roman"/>
          <w:sz w:val="24"/>
        </w:rPr>
        <w:t xml:space="preserve">С </w:t>
      </w:r>
      <w:r>
        <w:rPr>
          <w:rFonts w:ascii="Times New Roman" w:eastAsia="Times New Roman" w:hAnsi="Times New Roman" w:cs="Times New Roman"/>
          <w:sz w:val="24"/>
          <w:u w:val="single"/>
        </w:rPr>
        <w:t xml:space="preserve">учетом </w:t>
      </w:r>
      <w:proofErr w:type="spellStart"/>
      <w:r w:rsidR="00B90E74">
        <w:rPr>
          <w:rFonts w:ascii="Times New Roman" w:eastAsia="Times New Roman" w:hAnsi="Times New Roman" w:cs="Times New Roman"/>
          <w:b/>
          <w:i/>
          <w:sz w:val="28"/>
          <w:u w:val="single"/>
        </w:rPr>
        <w:t>Федеральной</w:t>
      </w:r>
      <w:r>
        <w:rPr>
          <w:rFonts w:ascii="Times New Roman" w:eastAsia="Times New Roman" w:hAnsi="Times New Roman" w:cs="Times New Roman"/>
          <w:b/>
          <w:i/>
          <w:sz w:val="28"/>
          <w:u w:val="single"/>
        </w:rPr>
        <w:t>основной</w:t>
      </w:r>
      <w:proofErr w:type="spellEnd"/>
      <w:r>
        <w:rPr>
          <w:rFonts w:ascii="Times New Roman" w:eastAsia="Times New Roman" w:hAnsi="Times New Roman" w:cs="Times New Roman"/>
          <w:b/>
          <w:i/>
          <w:sz w:val="28"/>
          <w:u w:val="single"/>
        </w:rPr>
        <w:t xml:space="preserve">  образовательной программы сре</w:t>
      </w:r>
      <w:r w:rsidR="00B90E74">
        <w:rPr>
          <w:rFonts w:ascii="Times New Roman" w:eastAsia="Times New Roman" w:hAnsi="Times New Roman" w:cs="Times New Roman"/>
          <w:b/>
          <w:i/>
          <w:sz w:val="28"/>
          <w:u w:val="single"/>
        </w:rPr>
        <w:t>днего общего образован</w:t>
      </w:r>
      <w:bookmarkStart w:id="0" w:name="_GoBack"/>
      <w:bookmarkEnd w:id="0"/>
      <w:r>
        <w:rPr>
          <w:rFonts w:ascii="Times New Roman" w:eastAsia="Times New Roman" w:hAnsi="Times New Roman" w:cs="Times New Roman"/>
          <w:b/>
          <w:i/>
          <w:sz w:val="28"/>
          <w:u w:val="single"/>
        </w:rPr>
        <w:t xml:space="preserve">ия по предмету "Биология" </w:t>
      </w:r>
    </w:p>
    <w:p w:rsidR="00E173F1" w:rsidRDefault="00E173F1">
      <w:pPr>
        <w:tabs>
          <w:tab w:val="left" w:pos="9288"/>
        </w:tabs>
        <w:spacing w:after="0" w:line="240" w:lineRule="auto"/>
        <w:ind w:left="360"/>
        <w:jc w:val="center"/>
        <w:rPr>
          <w:rFonts w:ascii="Times New Roman" w:eastAsia="Times New Roman" w:hAnsi="Times New Roman" w:cs="Times New Roman"/>
          <w:sz w:val="28"/>
        </w:rPr>
      </w:pPr>
    </w:p>
    <w:p w:rsidR="00E173F1" w:rsidRDefault="00B90E74">
      <w:pPr>
        <w:tabs>
          <w:tab w:val="left" w:pos="9288"/>
        </w:tabs>
        <w:spacing w:after="0" w:line="240" w:lineRule="auto"/>
        <w:rPr>
          <w:rFonts w:ascii="Times New Roman" w:eastAsia="Times New Roman" w:hAnsi="Times New Roman" w:cs="Times New Roman"/>
          <w:b/>
          <w:sz w:val="24"/>
          <w:u w:val="single"/>
        </w:rPr>
      </w:pPr>
      <w:r>
        <w:rPr>
          <w:rFonts w:ascii="Times New Roman" w:eastAsia="Times New Roman" w:hAnsi="Times New Roman" w:cs="Times New Roman"/>
          <w:sz w:val="24"/>
        </w:rPr>
        <w:t xml:space="preserve">Авторы: </w:t>
      </w:r>
      <w:r>
        <w:rPr>
          <w:rFonts w:ascii="Times New Roman" w:eastAsia="Times New Roman" w:hAnsi="Times New Roman" w:cs="Times New Roman"/>
          <w:sz w:val="24"/>
          <w:u w:val="single"/>
        </w:rPr>
        <w:t>Г.М. Дымшиц, О.В. Саблина</w:t>
      </w:r>
      <w:r w:rsidR="00DE7836">
        <w:rPr>
          <w:rFonts w:ascii="Times New Roman" w:eastAsia="Times New Roman" w:hAnsi="Times New Roman" w:cs="Times New Roman"/>
          <w:sz w:val="24"/>
          <w:u w:val="single"/>
        </w:rPr>
        <w:t>. Предметная линия под редакцией В.К. Шумного, Г.М. Дымшица 10-11 классы. Углубленный уровень. Москва. «Просвещение». 2019г</w:t>
      </w:r>
    </w:p>
    <w:p w:rsidR="00E173F1" w:rsidRDefault="00E173F1">
      <w:pPr>
        <w:tabs>
          <w:tab w:val="left" w:pos="9288"/>
        </w:tabs>
        <w:spacing w:after="0" w:line="240" w:lineRule="auto"/>
        <w:ind w:left="2832"/>
        <w:rPr>
          <w:rFonts w:ascii="Times New Roman" w:eastAsia="Times New Roman" w:hAnsi="Times New Roman" w:cs="Times New Roman"/>
          <w:sz w:val="24"/>
        </w:rPr>
      </w:pPr>
    </w:p>
    <w:p w:rsidR="00E173F1" w:rsidRDefault="00E173F1">
      <w:pPr>
        <w:tabs>
          <w:tab w:val="left" w:pos="9288"/>
        </w:tabs>
        <w:spacing w:after="0" w:line="240" w:lineRule="auto"/>
        <w:ind w:left="2832"/>
        <w:rPr>
          <w:rFonts w:ascii="Times New Roman" w:eastAsia="Times New Roman" w:hAnsi="Times New Roman" w:cs="Times New Roman"/>
          <w:b/>
          <w:sz w:val="28"/>
        </w:rPr>
      </w:pPr>
    </w:p>
    <w:p w:rsidR="00E173F1" w:rsidRDefault="00E173F1">
      <w:pPr>
        <w:tabs>
          <w:tab w:val="left" w:pos="9288"/>
        </w:tabs>
        <w:spacing w:after="0" w:line="240" w:lineRule="auto"/>
        <w:ind w:left="2832"/>
        <w:rPr>
          <w:rFonts w:ascii="Times New Roman" w:eastAsia="Times New Roman" w:hAnsi="Times New Roman" w:cs="Times New Roman"/>
          <w:b/>
          <w:sz w:val="28"/>
        </w:rPr>
      </w:pPr>
    </w:p>
    <w:p w:rsidR="00B90E74" w:rsidRDefault="00B90E74">
      <w:pPr>
        <w:tabs>
          <w:tab w:val="left" w:pos="9288"/>
        </w:tabs>
        <w:spacing w:after="0" w:line="240" w:lineRule="auto"/>
        <w:ind w:left="2832"/>
        <w:rPr>
          <w:rFonts w:ascii="Times New Roman" w:eastAsia="Times New Roman" w:hAnsi="Times New Roman" w:cs="Times New Roman"/>
          <w:b/>
          <w:sz w:val="28"/>
        </w:rPr>
      </w:pPr>
    </w:p>
    <w:p w:rsidR="00B90E74" w:rsidRDefault="00B90E74">
      <w:pPr>
        <w:tabs>
          <w:tab w:val="left" w:pos="9288"/>
        </w:tabs>
        <w:spacing w:after="0" w:line="240" w:lineRule="auto"/>
        <w:ind w:left="2832"/>
        <w:rPr>
          <w:rFonts w:ascii="Times New Roman" w:eastAsia="Times New Roman" w:hAnsi="Times New Roman" w:cs="Times New Roman"/>
          <w:b/>
          <w:sz w:val="28"/>
        </w:rPr>
      </w:pPr>
    </w:p>
    <w:p w:rsidR="00E173F1" w:rsidRDefault="00DE7836">
      <w:pPr>
        <w:tabs>
          <w:tab w:val="left" w:pos="9288"/>
        </w:tabs>
        <w:spacing w:after="0" w:line="240" w:lineRule="auto"/>
        <w:ind w:left="2832"/>
        <w:rPr>
          <w:rFonts w:ascii="Times New Roman" w:eastAsia="Times New Roman" w:hAnsi="Times New Roman" w:cs="Times New Roman"/>
          <w:b/>
          <w:sz w:val="28"/>
        </w:rPr>
      </w:pPr>
      <w:r>
        <w:rPr>
          <w:rFonts w:ascii="Times New Roman" w:eastAsia="Times New Roman" w:hAnsi="Times New Roman" w:cs="Times New Roman"/>
          <w:b/>
          <w:sz w:val="28"/>
        </w:rPr>
        <w:t>2023 - 2024  учебный год</w:t>
      </w:r>
    </w:p>
    <w:p w:rsidR="00E173F1" w:rsidRDefault="00E173F1">
      <w:pPr>
        <w:tabs>
          <w:tab w:val="left" w:pos="9288"/>
        </w:tabs>
        <w:spacing w:after="0" w:line="240" w:lineRule="auto"/>
        <w:ind w:left="2832"/>
        <w:rPr>
          <w:rFonts w:ascii="Times New Roman" w:eastAsia="Times New Roman" w:hAnsi="Times New Roman" w:cs="Times New Roman"/>
          <w:b/>
          <w:sz w:val="28"/>
        </w:rPr>
      </w:pPr>
    </w:p>
    <w:p w:rsidR="00E173F1" w:rsidRDefault="00E173F1">
      <w:pPr>
        <w:tabs>
          <w:tab w:val="left" w:pos="9288"/>
        </w:tabs>
        <w:spacing w:after="0" w:line="240" w:lineRule="auto"/>
        <w:ind w:left="2832"/>
        <w:rPr>
          <w:rFonts w:ascii="Times New Roman" w:eastAsia="Times New Roman" w:hAnsi="Times New Roman" w:cs="Times New Roman"/>
          <w:b/>
          <w:sz w:val="28"/>
        </w:rPr>
      </w:pPr>
    </w:p>
    <w:p w:rsidR="00E173F1" w:rsidRDefault="00E173F1">
      <w:pPr>
        <w:tabs>
          <w:tab w:val="left" w:pos="9288"/>
        </w:tabs>
        <w:spacing w:after="0" w:line="240" w:lineRule="auto"/>
        <w:ind w:left="2832"/>
        <w:rPr>
          <w:rFonts w:ascii="Times New Roman" w:eastAsia="Times New Roman" w:hAnsi="Times New Roman" w:cs="Times New Roman"/>
          <w:b/>
          <w:sz w:val="28"/>
        </w:rPr>
      </w:pPr>
    </w:p>
    <w:p w:rsidR="00E173F1" w:rsidRDefault="00DE7836">
      <w:pPr>
        <w:spacing w:after="0" w:line="240" w:lineRule="auto"/>
        <w:ind w:firstLine="708"/>
        <w:jc w:val="both"/>
        <w:rPr>
          <w:rFonts w:ascii="Times New Roman" w:eastAsia="Times New Roman" w:hAnsi="Times New Roman" w:cs="Times New Roman"/>
          <w:sz w:val="28"/>
        </w:rPr>
      </w:pPr>
      <w:proofErr w:type="gramStart"/>
      <w:r>
        <w:rPr>
          <w:rFonts w:ascii="Times New Roman" w:eastAsia="Times New Roman" w:hAnsi="Times New Roman" w:cs="Times New Roman"/>
          <w:sz w:val="28"/>
          <w:u w:val="single"/>
        </w:rPr>
        <w:lastRenderedPageBreak/>
        <w:t>Рабочая программа предназначена</w:t>
      </w:r>
      <w:r>
        <w:rPr>
          <w:rFonts w:ascii="Times New Roman" w:eastAsia="Times New Roman" w:hAnsi="Times New Roman" w:cs="Times New Roman"/>
          <w:sz w:val="28"/>
        </w:rPr>
        <w:t xml:space="preserve"> для изучения курса «Общая биология» в профильных 10-11 классах средней общеобразовательной школы и </w:t>
      </w:r>
      <w:r>
        <w:rPr>
          <w:rFonts w:ascii="Times New Roman" w:eastAsia="Times New Roman" w:hAnsi="Times New Roman" w:cs="Times New Roman"/>
          <w:sz w:val="28"/>
          <w:u w:val="single"/>
        </w:rPr>
        <w:t>составлена на основе</w:t>
      </w:r>
      <w:r>
        <w:rPr>
          <w:rFonts w:ascii="Times New Roman" w:eastAsia="Times New Roman" w:hAnsi="Times New Roman" w:cs="Times New Roman"/>
          <w:sz w:val="28"/>
        </w:rPr>
        <w:t xml:space="preserve"> Федерального Государственного стандарта, Примерной программы среднего (полного) общего образования (профильный уровень) и программы среднего (полного) общего образования по биологии для 10 – 11 классов (профильный уровень) авторов О.В. Саблиной, Г.В. Дымшица, полностью отражающей содержание Примерной программы, с дополнениями, не превышающими</w:t>
      </w:r>
      <w:proofErr w:type="gramEnd"/>
      <w:r>
        <w:rPr>
          <w:rFonts w:ascii="Times New Roman" w:eastAsia="Times New Roman" w:hAnsi="Times New Roman" w:cs="Times New Roman"/>
          <w:sz w:val="28"/>
        </w:rPr>
        <w:t xml:space="preserve"> требований к уровню подготовки обучающихся.</w:t>
      </w:r>
    </w:p>
    <w:p w:rsidR="00E173F1" w:rsidRDefault="00DE7836">
      <w:pPr>
        <w:spacing w:after="0" w:line="240" w:lineRule="auto"/>
        <w:ind w:firstLine="360"/>
        <w:jc w:val="both"/>
        <w:rPr>
          <w:rFonts w:ascii="Times New Roman" w:eastAsia="Times New Roman" w:hAnsi="Times New Roman" w:cs="Times New Roman"/>
          <w:sz w:val="28"/>
        </w:rPr>
      </w:pPr>
      <w:r>
        <w:rPr>
          <w:rFonts w:ascii="Times New Roman" w:eastAsia="Times New Roman" w:hAnsi="Times New Roman" w:cs="Times New Roman"/>
          <w:sz w:val="28"/>
          <w:u w:val="single"/>
        </w:rPr>
        <w:t>На изучение биологии на профильном уровне отводится</w:t>
      </w:r>
      <w:r>
        <w:rPr>
          <w:rFonts w:ascii="Times New Roman" w:eastAsia="Times New Roman" w:hAnsi="Times New Roman" w:cs="Times New Roman"/>
          <w:sz w:val="28"/>
        </w:rPr>
        <w:t xml:space="preserve"> в 10 - 11 классах отводится 204 часа, в том числе в 10 классе – 102  часа, в 11 классе – 102 часа. Согласно действующему Базисному учебному плану, рабочая программа для 10-11 классов предусматривает обучение биологии в объёме 3 часов в неделю в 10 классе и 3 часов в неделю в 11 классе.</w:t>
      </w:r>
    </w:p>
    <w:p w:rsidR="00E173F1" w:rsidRDefault="00E173F1">
      <w:pPr>
        <w:spacing w:after="0" w:line="240" w:lineRule="auto"/>
        <w:ind w:firstLine="360"/>
        <w:rPr>
          <w:rFonts w:ascii="Times New Roman" w:eastAsia="Times New Roman" w:hAnsi="Times New Roman" w:cs="Times New Roman"/>
          <w:sz w:val="28"/>
        </w:rPr>
      </w:pPr>
    </w:p>
    <w:p w:rsidR="00E173F1" w:rsidRDefault="00DE7836">
      <w:pPr>
        <w:spacing w:after="0" w:line="240" w:lineRule="auto"/>
        <w:ind w:firstLine="708"/>
        <w:rPr>
          <w:rFonts w:ascii="Times New Roman" w:eastAsia="Times New Roman" w:hAnsi="Times New Roman" w:cs="Times New Roman"/>
          <w:b/>
          <w:sz w:val="28"/>
        </w:rPr>
      </w:pPr>
      <w:r>
        <w:rPr>
          <w:rFonts w:ascii="Times New Roman" w:eastAsia="Times New Roman" w:hAnsi="Times New Roman" w:cs="Times New Roman"/>
          <w:b/>
          <w:sz w:val="28"/>
        </w:rPr>
        <w:t xml:space="preserve">Результаты освоения курса биологии. </w:t>
      </w:r>
    </w:p>
    <w:p w:rsidR="00E173F1" w:rsidRDefault="00DE7836">
      <w:pPr>
        <w:spacing w:after="0" w:line="240" w:lineRule="auto"/>
        <w:rPr>
          <w:rFonts w:ascii="Times New Roman" w:eastAsia="Times New Roman" w:hAnsi="Times New Roman" w:cs="Times New Roman"/>
          <w:sz w:val="28"/>
        </w:rPr>
      </w:pPr>
      <w:r>
        <w:rPr>
          <w:rFonts w:ascii="Times New Roman" w:eastAsia="Times New Roman" w:hAnsi="Times New Roman" w:cs="Times New Roman"/>
          <w:b/>
          <w:sz w:val="28"/>
        </w:rPr>
        <w:t xml:space="preserve">Личностные результаты: </w:t>
      </w:r>
      <w:r>
        <w:rPr>
          <w:rFonts w:ascii="Times New Roman" w:eastAsia="Times New Roman" w:hAnsi="Times New Roman" w:cs="Times New Roman"/>
          <w:sz w:val="28"/>
        </w:rPr>
        <w:t xml:space="preserve">освоения основной образовательной программы при изучении курса биологии на старшей ступени средней школы </w:t>
      </w:r>
      <w:proofErr w:type="gramStart"/>
      <w:r>
        <w:rPr>
          <w:rFonts w:ascii="Times New Roman" w:eastAsia="Times New Roman" w:hAnsi="Times New Roman" w:cs="Times New Roman"/>
          <w:sz w:val="28"/>
        </w:rPr>
        <w:t>отражают</w:t>
      </w:r>
      <w:proofErr w:type="gramEnd"/>
      <w:r>
        <w:rPr>
          <w:rFonts w:ascii="Times New Roman" w:eastAsia="Times New Roman" w:hAnsi="Times New Roman" w:cs="Times New Roman"/>
          <w:sz w:val="28"/>
        </w:rPr>
        <w:t xml:space="preserve"> прежде всего основные направления воспитательной деятельности:</w:t>
      </w:r>
    </w:p>
    <w:p w:rsidR="00E173F1" w:rsidRDefault="00DE7836">
      <w:pPr>
        <w:numPr>
          <w:ilvl w:val="0"/>
          <w:numId w:val="1"/>
        </w:numPr>
        <w:spacing w:after="0" w:line="240" w:lineRule="auto"/>
        <w:ind w:left="720" w:hanging="360"/>
        <w:rPr>
          <w:rFonts w:ascii="Times New Roman" w:eastAsia="Times New Roman" w:hAnsi="Times New Roman" w:cs="Times New Roman"/>
          <w:sz w:val="28"/>
        </w:rPr>
      </w:pPr>
      <w:r>
        <w:rPr>
          <w:rFonts w:ascii="Times New Roman" w:eastAsia="Times New Roman" w:hAnsi="Times New Roman" w:cs="Times New Roman"/>
          <w:sz w:val="28"/>
        </w:rPr>
        <w:t>Гражданственное воспитание и нравственное воспитание детей на основе российских традиционных ценностей: представление о социальных нормах и правилах межличностных отношений в коллективе, готовности к разнообразной совместной деятельности при выполнении учебных, познавательных задач, выполнении экспериментов, создании учебных проектов, стремление к взаимопониманию и взаимопомощи в процессе этой учебной деятельности; готовности оценивать свое поведение и поступки своих товарищей с позиции нравственных и правовых норм с учетом осознания последствий поступков.</w:t>
      </w:r>
    </w:p>
    <w:p w:rsidR="00E173F1" w:rsidRDefault="00E173F1">
      <w:pPr>
        <w:spacing w:after="0" w:line="240" w:lineRule="auto"/>
        <w:rPr>
          <w:rFonts w:ascii="Times New Roman" w:eastAsia="Times New Roman" w:hAnsi="Times New Roman" w:cs="Times New Roman"/>
          <w:sz w:val="28"/>
        </w:rPr>
      </w:pPr>
    </w:p>
    <w:p w:rsidR="00E173F1" w:rsidRDefault="00DE7836">
      <w:pPr>
        <w:numPr>
          <w:ilvl w:val="0"/>
          <w:numId w:val="2"/>
        </w:numPr>
        <w:spacing w:after="0" w:line="240" w:lineRule="auto"/>
        <w:ind w:left="720" w:hanging="360"/>
        <w:rPr>
          <w:rFonts w:ascii="Times New Roman" w:eastAsia="Times New Roman" w:hAnsi="Times New Roman" w:cs="Times New Roman"/>
          <w:sz w:val="28"/>
        </w:rPr>
      </w:pPr>
      <w:r>
        <w:rPr>
          <w:rFonts w:ascii="Times New Roman" w:eastAsia="Times New Roman" w:hAnsi="Times New Roman" w:cs="Times New Roman"/>
          <w:sz w:val="28"/>
        </w:rPr>
        <w:t>Патриотическое воспитание: ценностное отношение к отечественному, культурному,  историческому и научному наследию, биологии в жизни современного общества, способности владеть достоверной информацией о передовых достижениях и открытиях мировой и отечественной биологией, заинтересованность в научных знаниях об устройстве мира и общества.</w:t>
      </w:r>
    </w:p>
    <w:p w:rsidR="00E173F1" w:rsidRDefault="00DE7836">
      <w:pPr>
        <w:numPr>
          <w:ilvl w:val="0"/>
          <w:numId w:val="2"/>
        </w:numPr>
        <w:spacing w:after="0" w:line="240" w:lineRule="auto"/>
        <w:ind w:left="720" w:hanging="360"/>
        <w:rPr>
          <w:rFonts w:ascii="Times New Roman" w:eastAsia="Times New Roman" w:hAnsi="Times New Roman" w:cs="Times New Roman"/>
          <w:sz w:val="28"/>
        </w:rPr>
      </w:pPr>
      <w:r>
        <w:rPr>
          <w:rFonts w:ascii="Times New Roman" w:eastAsia="Times New Roman" w:hAnsi="Times New Roman" w:cs="Times New Roman"/>
          <w:sz w:val="28"/>
        </w:rPr>
        <w:t>Духовное и нравственное воспитание на основе российских традиционных ценностей.</w:t>
      </w:r>
    </w:p>
    <w:p w:rsidR="00E173F1" w:rsidRDefault="00DE7836">
      <w:pPr>
        <w:numPr>
          <w:ilvl w:val="0"/>
          <w:numId w:val="2"/>
        </w:numPr>
        <w:spacing w:after="0" w:line="240" w:lineRule="auto"/>
        <w:ind w:left="720" w:hanging="360"/>
        <w:rPr>
          <w:rFonts w:ascii="Times New Roman" w:eastAsia="Times New Roman" w:hAnsi="Times New Roman" w:cs="Times New Roman"/>
          <w:sz w:val="28"/>
        </w:rPr>
      </w:pPr>
      <w:r>
        <w:rPr>
          <w:rFonts w:ascii="Times New Roman" w:eastAsia="Times New Roman" w:hAnsi="Times New Roman" w:cs="Times New Roman"/>
          <w:sz w:val="28"/>
        </w:rPr>
        <w:t>Эстетическое воспитание: приобщение детей к культурному наследию и видение красоты окружающего мира.</w:t>
      </w:r>
    </w:p>
    <w:p w:rsidR="00E173F1" w:rsidRDefault="00DE7836">
      <w:pPr>
        <w:numPr>
          <w:ilvl w:val="0"/>
          <w:numId w:val="2"/>
        </w:numPr>
        <w:spacing w:after="0" w:line="240" w:lineRule="auto"/>
        <w:ind w:left="720" w:hanging="360"/>
        <w:rPr>
          <w:rFonts w:ascii="Times New Roman" w:eastAsia="Times New Roman" w:hAnsi="Times New Roman" w:cs="Times New Roman"/>
          <w:sz w:val="28"/>
        </w:rPr>
      </w:pPr>
      <w:r>
        <w:rPr>
          <w:rFonts w:ascii="Times New Roman" w:eastAsia="Times New Roman" w:hAnsi="Times New Roman" w:cs="Times New Roman"/>
          <w:sz w:val="28"/>
        </w:rPr>
        <w:t xml:space="preserve">Физическое воспитание и формирование культуры здоровья эмоционального благополучия: осознание ценности жизни, </w:t>
      </w:r>
    </w:p>
    <w:p w:rsidR="00E173F1" w:rsidRDefault="00DE7836">
      <w:pPr>
        <w:spacing w:after="0" w:line="240" w:lineRule="auto"/>
        <w:ind w:left="720"/>
        <w:rPr>
          <w:rFonts w:ascii="Times New Roman" w:eastAsia="Times New Roman" w:hAnsi="Times New Roman" w:cs="Times New Roman"/>
          <w:sz w:val="28"/>
        </w:rPr>
      </w:pPr>
      <w:r>
        <w:rPr>
          <w:rFonts w:ascii="Times New Roman" w:eastAsia="Times New Roman" w:hAnsi="Times New Roman" w:cs="Times New Roman"/>
          <w:sz w:val="28"/>
        </w:rPr>
        <w:t xml:space="preserve">                                                 2</w:t>
      </w:r>
    </w:p>
    <w:p w:rsidR="00E173F1" w:rsidRDefault="00DE7836">
      <w:pPr>
        <w:spacing w:after="0" w:line="240" w:lineRule="auto"/>
        <w:ind w:left="720"/>
        <w:rPr>
          <w:rFonts w:ascii="Times New Roman" w:eastAsia="Times New Roman" w:hAnsi="Times New Roman" w:cs="Times New Roman"/>
          <w:sz w:val="28"/>
        </w:rPr>
      </w:pPr>
      <w:r>
        <w:rPr>
          <w:rFonts w:ascii="Times New Roman" w:eastAsia="Times New Roman" w:hAnsi="Times New Roman" w:cs="Times New Roman"/>
          <w:sz w:val="28"/>
        </w:rPr>
        <w:t xml:space="preserve">ответственного отношения к своему здоровью, установки на здоровый образ жизни, осознание последствий и неприятия вредных привычек, </w:t>
      </w:r>
      <w:r>
        <w:rPr>
          <w:rFonts w:ascii="Times New Roman" w:eastAsia="Times New Roman" w:hAnsi="Times New Roman" w:cs="Times New Roman"/>
          <w:sz w:val="28"/>
        </w:rPr>
        <w:lastRenderedPageBreak/>
        <w:t xml:space="preserve">необходимости соблюдения правил безопасности в быту и реальной жизни. </w:t>
      </w:r>
    </w:p>
    <w:p w:rsidR="00E173F1" w:rsidRDefault="00DE7836">
      <w:pPr>
        <w:numPr>
          <w:ilvl w:val="0"/>
          <w:numId w:val="3"/>
        </w:numPr>
        <w:spacing w:after="0" w:line="240" w:lineRule="auto"/>
        <w:ind w:left="720" w:hanging="360"/>
        <w:rPr>
          <w:rFonts w:ascii="Times New Roman" w:eastAsia="Times New Roman" w:hAnsi="Times New Roman" w:cs="Times New Roman"/>
          <w:sz w:val="28"/>
        </w:rPr>
      </w:pPr>
      <w:r>
        <w:rPr>
          <w:rFonts w:ascii="Times New Roman" w:eastAsia="Times New Roman" w:hAnsi="Times New Roman" w:cs="Times New Roman"/>
          <w:sz w:val="28"/>
        </w:rPr>
        <w:t xml:space="preserve">Трудовое воспитание и профессиональное самоопределение:  </w:t>
      </w:r>
    </w:p>
    <w:p w:rsidR="00E173F1" w:rsidRDefault="00DE7836">
      <w:pPr>
        <w:spacing w:after="0" w:line="240" w:lineRule="auto"/>
        <w:ind w:left="720"/>
        <w:rPr>
          <w:rFonts w:ascii="Times New Roman" w:eastAsia="Times New Roman" w:hAnsi="Times New Roman" w:cs="Times New Roman"/>
          <w:sz w:val="28"/>
        </w:rPr>
      </w:pPr>
      <w:r>
        <w:rPr>
          <w:rFonts w:ascii="Times New Roman" w:eastAsia="Times New Roman" w:hAnsi="Times New Roman" w:cs="Times New Roman"/>
          <w:sz w:val="28"/>
        </w:rPr>
        <w:t xml:space="preserve">  </w:t>
      </w:r>
      <w:proofErr w:type="gramStart"/>
      <w:r>
        <w:rPr>
          <w:rFonts w:ascii="Times New Roman" w:eastAsia="Times New Roman" w:hAnsi="Times New Roman" w:cs="Times New Roman"/>
          <w:sz w:val="28"/>
        </w:rPr>
        <w:t>коммуникативной компетентности в общественно-полезной, учебно-исследовательской, творческой и других видах деятельности;  интереса к практическому изучению профессий и труда различного рода, в том числе на основе применения предметных знаний, осознанного выбора индивидуальной траектории продолжения образования с учетом личностных интересов и способности к предмету,  общественных интересов и потребностей.</w:t>
      </w:r>
      <w:proofErr w:type="gramEnd"/>
    </w:p>
    <w:p w:rsidR="00E173F1" w:rsidRDefault="00DE7836">
      <w:pPr>
        <w:numPr>
          <w:ilvl w:val="0"/>
          <w:numId w:val="4"/>
        </w:numPr>
        <w:spacing w:after="0" w:line="240" w:lineRule="auto"/>
        <w:ind w:left="720" w:hanging="360"/>
        <w:rPr>
          <w:rFonts w:ascii="Times New Roman" w:eastAsia="Times New Roman" w:hAnsi="Times New Roman" w:cs="Times New Roman"/>
          <w:sz w:val="28"/>
        </w:rPr>
      </w:pPr>
      <w:r>
        <w:rPr>
          <w:rFonts w:ascii="Times New Roman" w:eastAsia="Times New Roman" w:hAnsi="Times New Roman" w:cs="Times New Roman"/>
          <w:sz w:val="28"/>
        </w:rPr>
        <w:t>Экологическое воспитание:</w:t>
      </w:r>
    </w:p>
    <w:p w:rsidR="00E173F1" w:rsidRDefault="00DE7836">
      <w:pPr>
        <w:spacing w:after="0" w:line="240" w:lineRule="auto"/>
        <w:ind w:left="720"/>
        <w:rPr>
          <w:rFonts w:ascii="Times New Roman" w:eastAsia="Times New Roman" w:hAnsi="Times New Roman" w:cs="Times New Roman"/>
          <w:sz w:val="28"/>
        </w:rPr>
      </w:pPr>
      <w:r>
        <w:rPr>
          <w:rFonts w:ascii="Times New Roman" w:eastAsia="Times New Roman" w:hAnsi="Times New Roman" w:cs="Times New Roman"/>
          <w:sz w:val="28"/>
        </w:rPr>
        <w:t>Экологически целесообразного отношения к природе как к источнику жизни на Земле, основе ее существования, понимания ценности здорового и безопасного образа жизни, ответственного отношения к собственному физическому и психическому здоровью, осознание ценности соблюдения правил безопасного поведения при работе с веществами, а также в ситуациях, угрожающих здоровью  и жизни людей;</w:t>
      </w:r>
    </w:p>
    <w:p w:rsidR="00E173F1" w:rsidRDefault="00DE7836">
      <w:pPr>
        <w:spacing w:after="0" w:line="240" w:lineRule="auto"/>
        <w:ind w:left="720"/>
        <w:rPr>
          <w:rFonts w:ascii="Times New Roman" w:eastAsia="Times New Roman" w:hAnsi="Times New Roman" w:cs="Times New Roman"/>
          <w:sz w:val="28"/>
        </w:rPr>
      </w:pPr>
      <w:r>
        <w:rPr>
          <w:rFonts w:ascii="Times New Roman" w:eastAsia="Times New Roman" w:hAnsi="Times New Roman" w:cs="Times New Roman"/>
          <w:sz w:val="28"/>
        </w:rPr>
        <w:t>Способности применять знания, полученные при изучении предмета, для решения задач, связанных с окружающей средой, повышение уровня экологической культуры, осознания глобального характера экологических проблем и путей их решения посредством методов предмета.</w:t>
      </w:r>
    </w:p>
    <w:p w:rsidR="00E173F1" w:rsidRDefault="00DE7836">
      <w:pPr>
        <w:numPr>
          <w:ilvl w:val="0"/>
          <w:numId w:val="5"/>
        </w:numPr>
        <w:spacing w:after="0" w:line="240" w:lineRule="auto"/>
        <w:ind w:left="720" w:hanging="360"/>
        <w:rPr>
          <w:rFonts w:ascii="Times New Roman" w:eastAsia="Times New Roman" w:hAnsi="Times New Roman" w:cs="Times New Roman"/>
          <w:sz w:val="28"/>
        </w:rPr>
      </w:pPr>
      <w:r>
        <w:rPr>
          <w:rFonts w:ascii="Times New Roman" w:eastAsia="Times New Roman" w:hAnsi="Times New Roman" w:cs="Times New Roman"/>
          <w:sz w:val="28"/>
        </w:rPr>
        <w:t>Ценности научного познани</w:t>
      </w:r>
      <w:proofErr w:type="gramStart"/>
      <w:r>
        <w:rPr>
          <w:rFonts w:ascii="Times New Roman" w:eastAsia="Times New Roman" w:hAnsi="Times New Roman" w:cs="Times New Roman"/>
          <w:sz w:val="28"/>
        </w:rPr>
        <w:t>я-</w:t>
      </w:r>
      <w:proofErr w:type="gramEnd"/>
      <w:r>
        <w:rPr>
          <w:rFonts w:ascii="Times New Roman" w:eastAsia="Times New Roman" w:hAnsi="Times New Roman" w:cs="Times New Roman"/>
          <w:sz w:val="28"/>
        </w:rPr>
        <w:t xml:space="preserve"> популяризация научных знаний среди детей: мировоззренческих представлений соответствующих современному уровню развития науки и составляющих основу для понимания сущности научной картины мира; представлений об основных закономерностях развития природы, взаимосвязях человека с природной средой, о роли биологии в познании этих закономерностей; </w:t>
      </w:r>
    </w:p>
    <w:p w:rsidR="00E173F1" w:rsidRDefault="00DE7836">
      <w:pPr>
        <w:spacing w:after="0" w:line="240" w:lineRule="auto"/>
        <w:ind w:left="720"/>
        <w:rPr>
          <w:rFonts w:ascii="Times New Roman" w:eastAsia="Times New Roman" w:hAnsi="Times New Roman" w:cs="Times New Roman"/>
          <w:sz w:val="28"/>
        </w:rPr>
      </w:pPr>
      <w:r>
        <w:rPr>
          <w:rFonts w:ascii="Times New Roman" w:eastAsia="Times New Roman" w:hAnsi="Times New Roman" w:cs="Times New Roman"/>
          <w:sz w:val="28"/>
        </w:rPr>
        <w:t xml:space="preserve">Познавательных мотивов, направленных на получение новых знаний по предмету, необходимых для объяснения наблюдаемых процессов и явлений; </w:t>
      </w:r>
    </w:p>
    <w:p w:rsidR="00E173F1" w:rsidRDefault="00DE7836">
      <w:pPr>
        <w:spacing w:after="0" w:line="240" w:lineRule="auto"/>
        <w:ind w:left="720"/>
        <w:rPr>
          <w:rFonts w:ascii="Times New Roman" w:eastAsia="Times New Roman" w:hAnsi="Times New Roman" w:cs="Times New Roman"/>
          <w:sz w:val="28"/>
        </w:rPr>
      </w:pPr>
      <w:r>
        <w:rPr>
          <w:rFonts w:ascii="Times New Roman" w:eastAsia="Times New Roman" w:hAnsi="Times New Roman" w:cs="Times New Roman"/>
          <w:sz w:val="28"/>
        </w:rPr>
        <w:t xml:space="preserve">Познавательной и информационной культуры, в том числе навыков самостоятельной работы с учебными текстами, справочной литературой. Доступными техническими средствами информационных технологий; </w:t>
      </w:r>
    </w:p>
    <w:p w:rsidR="00E173F1" w:rsidRDefault="00DE7836">
      <w:pPr>
        <w:spacing w:after="0" w:line="240" w:lineRule="auto"/>
        <w:ind w:left="720"/>
        <w:rPr>
          <w:rFonts w:ascii="Times New Roman" w:eastAsia="Times New Roman" w:hAnsi="Times New Roman" w:cs="Times New Roman"/>
          <w:sz w:val="28"/>
        </w:rPr>
      </w:pPr>
      <w:r>
        <w:rPr>
          <w:rFonts w:ascii="Times New Roman" w:eastAsia="Times New Roman" w:hAnsi="Times New Roman" w:cs="Times New Roman"/>
          <w:sz w:val="28"/>
        </w:rPr>
        <w:t xml:space="preserve">Интереса к обучению и познанию, любознательности, готовности  и способности к самообразованию. Исследовательской деятельности. К осознанному выбору направленности и уровня обучения в дальнейшем. </w:t>
      </w:r>
    </w:p>
    <w:p w:rsidR="00E173F1" w:rsidRDefault="00E173F1">
      <w:pPr>
        <w:tabs>
          <w:tab w:val="left" w:pos="3893"/>
          <w:tab w:val="left" w:pos="7354"/>
        </w:tabs>
        <w:spacing w:after="0" w:line="240" w:lineRule="auto"/>
        <w:ind w:left="720"/>
        <w:rPr>
          <w:rFonts w:ascii="Times New Roman" w:eastAsia="Times New Roman" w:hAnsi="Times New Roman" w:cs="Times New Roman"/>
          <w:color w:val="000000"/>
          <w:spacing w:val="-14"/>
          <w:sz w:val="28"/>
          <w:shd w:val="clear" w:color="auto" w:fill="FFFFFF"/>
        </w:rPr>
      </w:pPr>
    </w:p>
    <w:p w:rsidR="00E173F1" w:rsidRDefault="00DE7836">
      <w:pPr>
        <w:spacing w:after="0" w:line="240" w:lineRule="auto"/>
        <w:rPr>
          <w:rFonts w:ascii="Times New Roman" w:eastAsia="Times New Roman" w:hAnsi="Times New Roman" w:cs="Times New Roman"/>
          <w:sz w:val="28"/>
        </w:rPr>
      </w:pPr>
      <w:proofErr w:type="spellStart"/>
      <w:r>
        <w:rPr>
          <w:rFonts w:ascii="Times New Roman" w:eastAsia="Times New Roman" w:hAnsi="Times New Roman" w:cs="Times New Roman"/>
          <w:b/>
          <w:sz w:val="28"/>
        </w:rPr>
        <w:t>Метапредметными</w:t>
      </w:r>
      <w:proofErr w:type="spellEnd"/>
      <w:r>
        <w:rPr>
          <w:rFonts w:ascii="Times New Roman" w:eastAsia="Times New Roman" w:hAnsi="Times New Roman" w:cs="Times New Roman"/>
          <w:b/>
          <w:sz w:val="28"/>
        </w:rPr>
        <w:t xml:space="preserve"> результатами</w:t>
      </w:r>
      <w:r>
        <w:rPr>
          <w:rFonts w:ascii="Times New Roman" w:eastAsia="Times New Roman" w:hAnsi="Times New Roman" w:cs="Times New Roman"/>
          <w:sz w:val="28"/>
        </w:rPr>
        <w:t xml:space="preserve"> освоения выпускниками старшей школы курса биологии углубленного уровня являются:</w:t>
      </w:r>
    </w:p>
    <w:p w:rsidR="00E173F1" w:rsidRDefault="00DE7836">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3</w:t>
      </w:r>
    </w:p>
    <w:p w:rsidR="00E173F1" w:rsidRDefault="00E173F1">
      <w:pPr>
        <w:spacing w:after="0" w:line="240" w:lineRule="auto"/>
        <w:jc w:val="center"/>
        <w:rPr>
          <w:rFonts w:ascii="Times New Roman" w:eastAsia="Times New Roman" w:hAnsi="Times New Roman" w:cs="Times New Roman"/>
          <w:sz w:val="28"/>
        </w:rPr>
      </w:pPr>
    </w:p>
    <w:p w:rsidR="00E173F1" w:rsidRDefault="00DE7836">
      <w:pPr>
        <w:spacing w:after="0" w:line="240" w:lineRule="auto"/>
        <w:rPr>
          <w:rFonts w:ascii="Times New Roman" w:eastAsia="Times New Roman" w:hAnsi="Times New Roman" w:cs="Times New Roman"/>
          <w:sz w:val="28"/>
        </w:rPr>
      </w:pPr>
      <w:proofErr w:type="gramStart"/>
      <w:r>
        <w:rPr>
          <w:rFonts w:ascii="Times New Roman" w:eastAsia="Times New Roman" w:hAnsi="Times New Roman" w:cs="Times New Roman"/>
          <w:sz w:val="28"/>
        </w:rPr>
        <w:lastRenderedPageBreak/>
        <w:t>Овладение составляющими исследовательской и проектной деятельностью, включая умения видеть проблему, ставить вопросы, выдвигать гипотезу, давать определения понятиям, классифицировать, наблюдать, приводить аргументы, делать выводы и заключения, структурировать материал, объяснять, доказывать, защищать свои идеи;</w:t>
      </w:r>
      <w:proofErr w:type="gramEnd"/>
    </w:p>
    <w:p w:rsidR="00E173F1" w:rsidRDefault="00DE7836">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xml:space="preserve">Умение работать с разными источниками биологической информации, оценивать и преобразовывать информацию из одних форм </w:t>
      </w:r>
      <w:proofErr w:type="gramStart"/>
      <w:r>
        <w:rPr>
          <w:rFonts w:ascii="Times New Roman" w:eastAsia="Times New Roman" w:hAnsi="Times New Roman" w:cs="Times New Roman"/>
          <w:sz w:val="28"/>
        </w:rPr>
        <w:t>в</w:t>
      </w:r>
      <w:proofErr w:type="gramEnd"/>
      <w:r>
        <w:rPr>
          <w:rFonts w:ascii="Times New Roman" w:eastAsia="Times New Roman" w:hAnsi="Times New Roman" w:cs="Times New Roman"/>
          <w:sz w:val="28"/>
        </w:rPr>
        <w:t xml:space="preserve"> другую.</w:t>
      </w:r>
    </w:p>
    <w:p w:rsidR="00E173F1" w:rsidRDefault="00DE7836">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Способность выбирать целевые и смысловые установки в своих действиях и поступках по отношению к живой природе, своему здоровью и здоровью окружающих.</w:t>
      </w:r>
    </w:p>
    <w:p w:rsidR="00E173F1" w:rsidRDefault="00DE7836">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Умение адекватно использовать речевые средства для дискуссии и аргументации своей позиции, сравнивать разные точки зрения, аргументировать свою точку зрения, отстаивать свои позиции.</w:t>
      </w:r>
    </w:p>
    <w:p w:rsidR="00E173F1" w:rsidRDefault="00DE7836">
      <w:pPr>
        <w:spacing w:after="0" w:line="240" w:lineRule="auto"/>
        <w:rPr>
          <w:rFonts w:ascii="Times New Roman" w:eastAsia="Times New Roman" w:hAnsi="Times New Roman" w:cs="Times New Roman"/>
          <w:sz w:val="28"/>
        </w:rPr>
      </w:pPr>
      <w:r>
        <w:rPr>
          <w:rFonts w:ascii="Times New Roman" w:eastAsia="Times New Roman" w:hAnsi="Times New Roman" w:cs="Times New Roman"/>
          <w:b/>
          <w:sz w:val="28"/>
        </w:rPr>
        <w:t xml:space="preserve">Предметными результатами </w:t>
      </w:r>
      <w:r>
        <w:rPr>
          <w:rFonts w:ascii="Times New Roman" w:eastAsia="Times New Roman" w:hAnsi="Times New Roman" w:cs="Times New Roman"/>
          <w:sz w:val="28"/>
        </w:rPr>
        <w:t xml:space="preserve">освоения выпускниками старшей школы углубленного уровня являются: </w:t>
      </w:r>
    </w:p>
    <w:p w:rsidR="00E173F1" w:rsidRDefault="00DE7836">
      <w:pPr>
        <w:numPr>
          <w:ilvl w:val="0"/>
          <w:numId w:val="6"/>
        </w:numPr>
        <w:spacing w:after="0" w:line="240" w:lineRule="auto"/>
        <w:ind w:left="720" w:hanging="360"/>
        <w:rPr>
          <w:rFonts w:ascii="Times New Roman" w:eastAsia="Times New Roman" w:hAnsi="Times New Roman" w:cs="Times New Roman"/>
          <w:i/>
          <w:sz w:val="28"/>
        </w:rPr>
      </w:pPr>
      <w:r>
        <w:rPr>
          <w:rFonts w:ascii="Times New Roman" w:eastAsia="Times New Roman" w:hAnsi="Times New Roman" w:cs="Times New Roman"/>
          <w:i/>
          <w:sz w:val="28"/>
        </w:rPr>
        <w:t xml:space="preserve">В познавательной </w:t>
      </w:r>
      <w:proofErr w:type="gramStart"/>
      <w:r>
        <w:rPr>
          <w:rFonts w:ascii="Times New Roman" w:eastAsia="Times New Roman" w:hAnsi="Times New Roman" w:cs="Times New Roman"/>
          <w:i/>
          <w:sz w:val="28"/>
        </w:rPr>
        <w:t xml:space="preserve">( </w:t>
      </w:r>
      <w:proofErr w:type="gramEnd"/>
      <w:r>
        <w:rPr>
          <w:rFonts w:ascii="Times New Roman" w:eastAsia="Times New Roman" w:hAnsi="Times New Roman" w:cs="Times New Roman"/>
          <w:i/>
          <w:sz w:val="28"/>
        </w:rPr>
        <w:t>интеллектуальной ) сфере</w:t>
      </w:r>
      <w:r>
        <w:rPr>
          <w:rFonts w:ascii="Times New Roman" w:eastAsia="Times New Roman" w:hAnsi="Times New Roman" w:cs="Times New Roman"/>
          <w:sz w:val="28"/>
        </w:rPr>
        <w:t>:</w:t>
      </w:r>
    </w:p>
    <w:p w:rsidR="00E173F1" w:rsidRDefault="00DE7836">
      <w:pPr>
        <w:spacing w:after="0" w:line="240" w:lineRule="auto"/>
        <w:ind w:left="720"/>
        <w:rPr>
          <w:rFonts w:ascii="Times New Roman" w:eastAsia="Times New Roman" w:hAnsi="Times New Roman" w:cs="Times New Roman"/>
          <w:sz w:val="28"/>
        </w:rPr>
      </w:pPr>
      <w:r>
        <w:rPr>
          <w:rFonts w:ascii="Times New Roman" w:eastAsia="Times New Roman" w:hAnsi="Times New Roman" w:cs="Times New Roman"/>
          <w:sz w:val="28"/>
        </w:rPr>
        <w:t>*Характеристика содержания биологических теорий (клеточная, эволюционная теория Дарвина); учения Вернадского о биосфере; законов Менделя; закономерностей изменчивости; вклада выдающихся ученых в развитие биологической науки;</w:t>
      </w:r>
    </w:p>
    <w:p w:rsidR="00E173F1" w:rsidRDefault="00DE7836">
      <w:pPr>
        <w:spacing w:after="0" w:line="240" w:lineRule="auto"/>
        <w:ind w:left="720"/>
        <w:rPr>
          <w:rFonts w:ascii="Times New Roman" w:eastAsia="Times New Roman" w:hAnsi="Times New Roman" w:cs="Times New Roman"/>
          <w:sz w:val="28"/>
        </w:rPr>
      </w:pPr>
      <w:r>
        <w:rPr>
          <w:rFonts w:ascii="Times New Roman" w:eastAsia="Times New Roman" w:hAnsi="Times New Roman" w:cs="Times New Roman"/>
          <w:sz w:val="28"/>
        </w:rPr>
        <w:t xml:space="preserve">*Выявление существенных признаков биологических объектов </w:t>
      </w:r>
      <w:proofErr w:type="gramStart"/>
      <w:r>
        <w:rPr>
          <w:rFonts w:ascii="Times New Roman" w:eastAsia="Times New Roman" w:hAnsi="Times New Roman" w:cs="Times New Roman"/>
          <w:sz w:val="28"/>
        </w:rPr>
        <w:t xml:space="preserve">( </w:t>
      </w:r>
      <w:proofErr w:type="gramEnd"/>
      <w:r>
        <w:rPr>
          <w:rFonts w:ascii="Times New Roman" w:eastAsia="Times New Roman" w:hAnsi="Times New Roman" w:cs="Times New Roman"/>
          <w:sz w:val="28"/>
        </w:rPr>
        <w:t>клеток растительных и животных,  доядерных и ядерных, половых и соматических; организмов: одноклеточных и многоклеточных; видов, экосистем, биосферы) и процессов ( обмен веществ, размножение, деление клетки, оплодотворение, действие искусственного и естественного отборов, формирование приспособленности, образование видов, круговорот веществ и превращения энергии в экосистемах и биосфере.</w:t>
      </w:r>
    </w:p>
    <w:p w:rsidR="00E173F1" w:rsidRDefault="00DE7836">
      <w:pPr>
        <w:spacing w:after="0" w:line="240" w:lineRule="auto"/>
        <w:ind w:left="720"/>
        <w:rPr>
          <w:rFonts w:ascii="Times New Roman" w:eastAsia="Times New Roman" w:hAnsi="Times New Roman" w:cs="Times New Roman"/>
          <w:sz w:val="28"/>
        </w:rPr>
      </w:pPr>
      <w:r>
        <w:rPr>
          <w:rFonts w:ascii="Times New Roman" w:eastAsia="Times New Roman" w:hAnsi="Times New Roman" w:cs="Times New Roman"/>
          <w:sz w:val="28"/>
        </w:rPr>
        <w:t xml:space="preserve">*объяснение роли биологии в формировании научного мировоззрения; вклада биологических теорий в формирование современной </w:t>
      </w:r>
      <w:proofErr w:type="gramStart"/>
      <w:r>
        <w:rPr>
          <w:rFonts w:ascii="Times New Roman" w:eastAsia="Times New Roman" w:hAnsi="Times New Roman" w:cs="Times New Roman"/>
          <w:sz w:val="28"/>
        </w:rPr>
        <w:t>естественно-научной</w:t>
      </w:r>
      <w:proofErr w:type="gramEnd"/>
      <w:r>
        <w:rPr>
          <w:rFonts w:ascii="Times New Roman" w:eastAsia="Times New Roman" w:hAnsi="Times New Roman" w:cs="Times New Roman"/>
          <w:sz w:val="28"/>
        </w:rPr>
        <w:t xml:space="preserve"> картины мира;  отрицательного влияний алкоголя, никотина, наркотических веществ на развитие человека; влияние мутагенов на организм человека, экологических факторов на организмы; причин эволюции, изменчивости видов, нарушений развития организмов, наследственных заболеваний, мутаций, устойчивости и смены экосистем;</w:t>
      </w:r>
    </w:p>
    <w:p w:rsidR="00E173F1" w:rsidRDefault="00DE7836">
      <w:pPr>
        <w:spacing w:after="0" w:line="240" w:lineRule="auto"/>
        <w:ind w:left="720"/>
        <w:rPr>
          <w:rFonts w:ascii="Times New Roman" w:eastAsia="Times New Roman" w:hAnsi="Times New Roman" w:cs="Times New Roman"/>
          <w:sz w:val="28"/>
        </w:rPr>
      </w:pPr>
      <w:r>
        <w:rPr>
          <w:rFonts w:ascii="Times New Roman" w:eastAsia="Times New Roman" w:hAnsi="Times New Roman" w:cs="Times New Roman"/>
          <w:sz w:val="28"/>
        </w:rPr>
        <w:t>*приведение (аргументация) единства живой и неживой природы; родства живых организмов; взаимосвязей организмов и окружающей среды; необходимости сохранения многообразия видов;</w:t>
      </w:r>
    </w:p>
    <w:p w:rsidR="00E173F1" w:rsidRDefault="00DE7836">
      <w:pPr>
        <w:spacing w:after="0" w:line="240" w:lineRule="auto"/>
        <w:ind w:left="720"/>
        <w:rPr>
          <w:rFonts w:ascii="Times New Roman" w:eastAsia="Times New Roman" w:hAnsi="Times New Roman" w:cs="Times New Roman"/>
          <w:sz w:val="28"/>
        </w:rPr>
      </w:pPr>
      <w:r>
        <w:rPr>
          <w:rFonts w:ascii="Times New Roman" w:eastAsia="Times New Roman" w:hAnsi="Times New Roman" w:cs="Times New Roman"/>
          <w:sz w:val="28"/>
        </w:rPr>
        <w:t>*умение пользоваться биологической терминологией и символикой;</w:t>
      </w:r>
    </w:p>
    <w:p w:rsidR="00E173F1" w:rsidRDefault="00DE7836">
      <w:pPr>
        <w:spacing w:after="0" w:line="240" w:lineRule="auto"/>
        <w:ind w:left="720"/>
        <w:rPr>
          <w:rFonts w:ascii="Times New Roman" w:eastAsia="Times New Roman" w:hAnsi="Times New Roman" w:cs="Times New Roman"/>
          <w:sz w:val="28"/>
        </w:rPr>
      </w:pPr>
      <w:r>
        <w:rPr>
          <w:rFonts w:ascii="Times New Roman" w:eastAsia="Times New Roman" w:hAnsi="Times New Roman" w:cs="Times New Roman"/>
          <w:sz w:val="28"/>
        </w:rPr>
        <w:t>*решение элементарных биологических задач; составление элементарных схем скрещивания и схем переноса веществ и энергии в экосистемах (цепи питания</w:t>
      </w:r>
      <w:proofErr w:type="gramStart"/>
      <w:r>
        <w:rPr>
          <w:rFonts w:ascii="Times New Roman" w:eastAsia="Times New Roman" w:hAnsi="Times New Roman" w:cs="Times New Roman"/>
          <w:sz w:val="28"/>
        </w:rPr>
        <w:t xml:space="preserve"> )</w:t>
      </w:r>
      <w:proofErr w:type="gramEnd"/>
      <w:r>
        <w:rPr>
          <w:rFonts w:ascii="Times New Roman" w:eastAsia="Times New Roman" w:hAnsi="Times New Roman" w:cs="Times New Roman"/>
          <w:sz w:val="28"/>
        </w:rPr>
        <w:t>;</w:t>
      </w:r>
    </w:p>
    <w:p w:rsidR="00E173F1" w:rsidRDefault="00DE7836">
      <w:pPr>
        <w:spacing w:after="0" w:line="240" w:lineRule="auto"/>
        <w:ind w:left="720"/>
        <w:rPr>
          <w:rFonts w:ascii="Times New Roman" w:eastAsia="Times New Roman" w:hAnsi="Times New Roman" w:cs="Times New Roman"/>
          <w:sz w:val="28"/>
        </w:rPr>
      </w:pPr>
      <w:r>
        <w:rPr>
          <w:rFonts w:ascii="Times New Roman" w:eastAsia="Times New Roman" w:hAnsi="Times New Roman" w:cs="Times New Roman"/>
          <w:sz w:val="28"/>
        </w:rPr>
        <w:t xml:space="preserve">*описание </w:t>
      </w:r>
      <w:proofErr w:type="spellStart"/>
      <w:r>
        <w:rPr>
          <w:rFonts w:ascii="Times New Roman" w:eastAsia="Times New Roman" w:hAnsi="Times New Roman" w:cs="Times New Roman"/>
          <w:sz w:val="28"/>
        </w:rPr>
        <w:t>особейвида</w:t>
      </w:r>
      <w:proofErr w:type="spellEnd"/>
      <w:r>
        <w:rPr>
          <w:rFonts w:ascii="Times New Roman" w:eastAsia="Times New Roman" w:hAnsi="Times New Roman" w:cs="Times New Roman"/>
          <w:sz w:val="28"/>
        </w:rPr>
        <w:t xml:space="preserve"> по морфологическому критерию;</w:t>
      </w:r>
    </w:p>
    <w:p w:rsidR="00E173F1" w:rsidRDefault="00DE7836">
      <w:pPr>
        <w:spacing w:after="0" w:line="240" w:lineRule="auto"/>
        <w:ind w:left="720"/>
        <w:rPr>
          <w:rFonts w:ascii="Times New Roman" w:eastAsia="Times New Roman" w:hAnsi="Times New Roman" w:cs="Times New Roman"/>
          <w:sz w:val="28"/>
        </w:rPr>
      </w:pPr>
      <w:r>
        <w:rPr>
          <w:rFonts w:ascii="Times New Roman" w:eastAsia="Times New Roman" w:hAnsi="Times New Roman" w:cs="Times New Roman"/>
          <w:sz w:val="28"/>
        </w:rPr>
        <w:t xml:space="preserve">                                                       4</w:t>
      </w:r>
    </w:p>
    <w:p w:rsidR="00E173F1" w:rsidRDefault="00DE7836">
      <w:pPr>
        <w:spacing w:after="0" w:line="240" w:lineRule="auto"/>
        <w:ind w:left="720"/>
        <w:rPr>
          <w:rFonts w:ascii="Times New Roman" w:eastAsia="Times New Roman" w:hAnsi="Times New Roman" w:cs="Times New Roman"/>
          <w:sz w:val="28"/>
        </w:rPr>
      </w:pPr>
      <w:r>
        <w:rPr>
          <w:rFonts w:ascii="Times New Roman" w:eastAsia="Times New Roman" w:hAnsi="Times New Roman" w:cs="Times New Roman"/>
          <w:sz w:val="28"/>
        </w:rPr>
        <w:lastRenderedPageBreak/>
        <w:t>*выявление изменчивости, приспособлений организмов к среде обитания, источников мутагенов в окружающей среде (косвенно), антропогенных изменений в экосистемах своей местности; изменений в экосистемах на биологических моделях;</w:t>
      </w:r>
    </w:p>
    <w:p w:rsidR="00E173F1" w:rsidRDefault="00DE7836">
      <w:pPr>
        <w:spacing w:after="0" w:line="240" w:lineRule="auto"/>
        <w:ind w:left="720"/>
        <w:rPr>
          <w:rFonts w:ascii="Times New Roman" w:eastAsia="Times New Roman" w:hAnsi="Times New Roman" w:cs="Times New Roman"/>
          <w:sz w:val="28"/>
        </w:rPr>
      </w:pPr>
      <w:r>
        <w:rPr>
          <w:rFonts w:ascii="Times New Roman" w:eastAsia="Times New Roman" w:hAnsi="Times New Roman" w:cs="Times New Roman"/>
          <w:sz w:val="28"/>
        </w:rPr>
        <w:t xml:space="preserve">*сравнение биологических объектов (химический состав тел живой и неживой природы, зародыша человека и других млекопитающих, природные экосистемы и </w:t>
      </w:r>
      <w:proofErr w:type="spellStart"/>
      <w:r>
        <w:rPr>
          <w:rFonts w:ascii="Times New Roman" w:eastAsia="Times New Roman" w:hAnsi="Times New Roman" w:cs="Times New Roman"/>
          <w:sz w:val="28"/>
        </w:rPr>
        <w:t>агроэкосистемы</w:t>
      </w:r>
      <w:proofErr w:type="spellEnd"/>
      <w:r>
        <w:rPr>
          <w:rFonts w:ascii="Times New Roman" w:eastAsia="Times New Roman" w:hAnsi="Times New Roman" w:cs="Times New Roman"/>
          <w:sz w:val="28"/>
        </w:rPr>
        <w:t xml:space="preserve"> своей местности), процессов (естественный и искусственный отборы, половое и бесполое размножение) и формулировка выводов на основе сравнения.</w:t>
      </w:r>
    </w:p>
    <w:p w:rsidR="00E173F1" w:rsidRDefault="00DE7836">
      <w:pPr>
        <w:spacing w:after="0" w:line="240" w:lineRule="auto"/>
        <w:ind w:left="720"/>
        <w:rPr>
          <w:rFonts w:ascii="Times New Roman" w:eastAsia="Times New Roman" w:hAnsi="Times New Roman" w:cs="Times New Roman"/>
          <w:i/>
          <w:sz w:val="28"/>
        </w:rPr>
      </w:pPr>
      <w:r>
        <w:rPr>
          <w:rFonts w:ascii="Times New Roman" w:eastAsia="Times New Roman" w:hAnsi="Times New Roman" w:cs="Times New Roman"/>
          <w:i/>
          <w:sz w:val="28"/>
        </w:rPr>
        <w:t>2.В ценностно-ориентированной сфере:</w:t>
      </w:r>
    </w:p>
    <w:p w:rsidR="00E173F1" w:rsidRDefault="00DE7836">
      <w:pPr>
        <w:spacing w:after="0" w:line="240" w:lineRule="auto"/>
        <w:ind w:left="720"/>
        <w:rPr>
          <w:rFonts w:ascii="Times New Roman" w:eastAsia="Times New Roman" w:hAnsi="Times New Roman" w:cs="Times New Roman"/>
          <w:sz w:val="28"/>
        </w:rPr>
      </w:pPr>
      <w:r>
        <w:rPr>
          <w:rFonts w:ascii="Times New Roman" w:eastAsia="Times New Roman" w:hAnsi="Times New Roman" w:cs="Times New Roman"/>
          <w:sz w:val="28"/>
        </w:rPr>
        <w:t>*анализ и оценка различных гипотез сущности жизни, происхождение человека и возникновение жизни, глобальных экологических проблем и путей их решения, последствий собственной деятельности в окружающей среде; биологической информации, получаемой из разных источников;</w:t>
      </w:r>
    </w:p>
    <w:p w:rsidR="00E173F1" w:rsidRDefault="00DE7836">
      <w:pPr>
        <w:spacing w:after="0" w:line="240" w:lineRule="auto"/>
        <w:ind w:left="720"/>
        <w:rPr>
          <w:rFonts w:ascii="Times New Roman" w:eastAsia="Times New Roman" w:hAnsi="Times New Roman" w:cs="Times New Roman"/>
          <w:sz w:val="28"/>
        </w:rPr>
      </w:pPr>
      <w:r>
        <w:rPr>
          <w:rFonts w:ascii="Times New Roman" w:eastAsia="Times New Roman" w:hAnsi="Times New Roman" w:cs="Times New Roman"/>
          <w:sz w:val="28"/>
        </w:rPr>
        <w:t>*оценка этических аспектов некоторых исследований в области биотехнологии (клонирование, искусственное оплодотворение, направленное изменение генома);</w:t>
      </w:r>
    </w:p>
    <w:p w:rsidR="00E173F1" w:rsidRDefault="00DE7836">
      <w:pPr>
        <w:spacing w:after="0" w:line="240" w:lineRule="auto"/>
        <w:ind w:left="720"/>
        <w:rPr>
          <w:rFonts w:ascii="Times New Roman" w:eastAsia="Times New Roman" w:hAnsi="Times New Roman" w:cs="Times New Roman"/>
          <w:i/>
          <w:sz w:val="28"/>
        </w:rPr>
      </w:pPr>
      <w:r>
        <w:rPr>
          <w:rFonts w:ascii="Times New Roman" w:eastAsia="Times New Roman" w:hAnsi="Times New Roman" w:cs="Times New Roman"/>
          <w:i/>
          <w:sz w:val="28"/>
        </w:rPr>
        <w:t>3.В сфере трудовой деятельности:</w:t>
      </w:r>
    </w:p>
    <w:p w:rsidR="00E173F1" w:rsidRDefault="00DE7836">
      <w:pPr>
        <w:spacing w:after="0" w:line="240" w:lineRule="auto"/>
        <w:ind w:left="720"/>
        <w:rPr>
          <w:rFonts w:ascii="Times New Roman" w:eastAsia="Times New Roman" w:hAnsi="Times New Roman" w:cs="Times New Roman"/>
          <w:sz w:val="28"/>
        </w:rPr>
      </w:pPr>
      <w:r>
        <w:rPr>
          <w:rFonts w:ascii="Times New Roman" w:eastAsia="Times New Roman" w:hAnsi="Times New Roman" w:cs="Times New Roman"/>
          <w:sz w:val="28"/>
        </w:rPr>
        <w:t>*овладение умениями и навыками постановки биологических экспериментов и объяснение их результатов.</w:t>
      </w:r>
    </w:p>
    <w:p w:rsidR="00E173F1" w:rsidRDefault="00DE7836">
      <w:pPr>
        <w:spacing w:after="0" w:line="240" w:lineRule="auto"/>
        <w:ind w:left="720"/>
        <w:rPr>
          <w:rFonts w:ascii="Times New Roman" w:eastAsia="Times New Roman" w:hAnsi="Times New Roman" w:cs="Times New Roman"/>
          <w:i/>
          <w:sz w:val="28"/>
        </w:rPr>
      </w:pPr>
      <w:r>
        <w:rPr>
          <w:rFonts w:ascii="Times New Roman" w:eastAsia="Times New Roman" w:hAnsi="Times New Roman" w:cs="Times New Roman"/>
          <w:i/>
          <w:sz w:val="28"/>
        </w:rPr>
        <w:t>4.В сфере физической деятельности:</w:t>
      </w:r>
    </w:p>
    <w:p w:rsidR="00E173F1" w:rsidRDefault="00DE7836">
      <w:pPr>
        <w:spacing w:after="0" w:line="240" w:lineRule="auto"/>
        <w:ind w:left="720"/>
        <w:rPr>
          <w:rFonts w:ascii="Times New Roman" w:eastAsia="Times New Roman" w:hAnsi="Times New Roman" w:cs="Times New Roman"/>
          <w:sz w:val="28"/>
        </w:rPr>
      </w:pPr>
      <w:r>
        <w:rPr>
          <w:rFonts w:ascii="Times New Roman" w:eastAsia="Times New Roman" w:hAnsi="Times New Roman" w:cs="Times New Roman"/>
          <w:sz w:val="28"/>
        </w:rPr>
        <w:t>*обоснование и соблюдение мер профилактики вирусных заболеваний, вредных привычек (курение, употребление алкоголя, наркомания); правил поведения в окружающей среде.</w:t>
      </w:r>
    </w:p>
    <w:p w:rsidR="00E173F1" w:rsidRDefault="00E173F1">
      <w:pPr>
        <w:spacing w:after="0" w:line="240" w:lineRule="auto"/>
        <w:ind w:left="720"/>
        <w:rPr>
          <w:rFonts w:ascii="Times New Roman" w:eastAsia="Times New Roman" w:hAnsi="Times New Roman" w:cs="Times New Roman"/>
          <w:sz w:val="28"/>
        </w:rPr>
      </w:pPr>
    </w:p>
    <w:p w:rsidR="00E173F1" w:rsidRDefault="00DE7836">
      <w:pPr>
        <w:spacing w:after="0" w:line="240" w:lineRule="auto"/>
        <w:rPr>
          <w:rFonts w:ascii="Times New Roman" w:eastAsia="Times New Roman" w:hAnsi="Times New Roman" w:cs="Times New Roman"/>
          <w:b/>
          <w:sz w:val="28"/>
        </w:rPr>
      </w:pPr>
      <w:r>
        <w:rPr>
          <w:rFonts w:ascii="Times New Roman" w:eastAsia="Times New Roman" w:hAnsi="Times New Roman" w:cs="Times New Roman"/>
          <w:b/>
          <w:sz w:val="28"/>
        </w:rPr>
        <w:t xml:space="preserve">Планируемые результаты изучения курса биологии </w:t>
      </w:r>
    </w:p>
    <w:p w:rsidR="00E173F1" w:rsidRDefault="00E173F1">
      <w:pPr>
        <w:spacing w:after="0" w:line="240" w:lineRule="auto"/>
        <w:rPr>
          <w:rFonts w:ascii="Times New Roman" w:eastAsia="Times New Roman" w:hAnsi="Times New Roman" w:cs="Times New Roman"/>
          <w:b/>
          <w:sz w:val="28"/>
        </w:rPr>
      </w:pPr>
    </w:p>
    <w:p w:rsidR="00E173F1" w:rsidRDefault="00DE7836">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xml:space="preserve">В результате изучения учебного предмета выпускник на углубленном уровне научиться: </w:t>
      </w:r>
    </w:p>
    <w:p w:rsidR="00E173F1" w:rsidRDefault="00DE7836">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оценивать роль биологических открытий и современных исследований в развитии науки и в практической деятельности людей;</w:t>
      </w:r>
    </w:p>
    <w:p w:rsidR="00E173F1" w:rsidRDefault="00DE7836">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оценивать роль биологии в формировании современной научной картины мира, прогнозировать перспективы развития биологии;</w:t>
      </w:r>
    </w:p>
    <w:p w:rsidR="00E173F1" w:rsidRDefault="00DE7836">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устанавливать и характеризовать связь основополагающих биологических понятий (клетка, организм, вид, экосистема, биосфера) с основополагающими понятиями других естественных наук;</w:t>
      </w:r>
    </w:p>
    <w:p w:rsidR="00E173F1" w:rsidRDefault="00DE7836">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обосновывать систему взглядов на живую природу и место в ней человека, применяя биологические теории, учения, законы, закономерности, понимать границы их применения;</w:t>
      </w:r>
    </w:p>
    <w:p w:rsidR="00E173F1" w:rsidRDefault="00DE7836">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проводить учебно-исследовательскую деятельность по биологии: выдвигать гипотезы, планировать работу, отбирать и преобразовывать необходимую информацию, проводить эксперименты, интерпретировать результаты, делать выводы на основе полученных результатов;</w:t>
      </w:r>
    </w:p>
    <w:p w:rsidR="00E173F1" w:rsidRDefault="00DE7836">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5</w:t>
      </w:r>
    </w:p>
    <w:p w:rsidR="00E173F1" w:rsidRDefault="00DE7836">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lastRenderedPageBreak/>
        <w:t>- выявлять и обосновывать существенные особенности разных уровней организации жизни;</w:t>
      </w:r>
    </w:p>
    <w:p w:rsidR="00E173F1" w:rsidRDefault="00DE7836">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устанавливать связь строения и функций основных биологических макромолекул, их роль в процессах клеточного метаболизма;</w:t>
      </w:r>
    </w:p>
    <w:p w:rsidR="00E173F1" w:rsidRDefault="00DE7836">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xml:space="preserve">- решать задачи на определение последовательности нуклеотидов ДНК и </w:t>
      </w:r>
      <w:proofErr w:type="spellStart"/>
      <w:r>
        <w:rPr>
          <w:rFonts w:ascii="Times New Roman" w:eastAsia="Times New Roman" w:hAnsi="Times New Roman" w:cs="Times New Roman"/>
          <w:sz w:val="28"/>
        </w:rPr>
        <w:t>мРНК</w:t>
      </w:r>
      <w:proofErr w:type="spellEnd"/>
      <w:r>
        <w:rPr>
          <w:rFonts w:ascii="Times New Roman" w:eastAsia="Times New Roman" w:hAnsi="Times New Roman" w:cs="Times New Roman"/>
          <w:sz w:val="28"/>
        </w:rPr>
        <w:t xml:space="preserve">, антикодонов </w:t>
      </w:r>
      <w:proofErr w:type="spellStart"/>
      <w:r>
        <w:rPr>
          <w:rFonts w:ascii="Times New Roman" w:eastAsia="Times New Roman" w:hAnsi="Times New Roman" w:cs="Times New Roman"/>
          <w:sz w:val="28"/>
        </w:rPr>
        <w:t>тРНК</w:t>
      </w:r>
      <w:proofErr w:type="spellEnd"/>
      <w:r>
        <w:rPr>
          <w:rFonts w:ascii="Times New Roman" w:eastAsia="Times New Roman" w:hAnsi="Times New Roman" w:cs="Times New Roman"/>
          <w:sz w:val="28"/>
        </w:rPr>
        <w:t xml:space="preserve">, последовательности аминокислот в молекуле белка, применения знания о реакциях матричного синтеза, генетическом коде, принципе </w:t>
      </w:r>
      <w:proofErr w:type="spellStart"/>
      <w:r>
        <w:rPr>
          <w:rFonts w:ascii="Times New Roman" w:eastAsia="Times New Roman" w:hAnsi="Times New Roman" w:cs="Times New Roman"/>
          <w:sz w:val="28"/>
        </w:rPr>
        <w:t>комплементарности</w:t>
      </w:r>
      <w:proofErr w:type="spellEnd"/>
      <w:r>
        <w:rPr>
          <w:rFonts w:ascii="Times New Roman" w:eastAsia="Times New Roman" w:hAnsi="Times New Roman" w:cs="Times New Roman"/>
          <w:sz w:val="28"/>
        </w:rPr>
        <w:t>;</w:t>
      </w:r>
    </w:p>
    <w:p w:rsidR="00E173F1" w:rsidRDefault="00DE7836">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-делать выводы об изменениях, которые произойдут в процессах  матричного синтеза в случае изменения последовательности нуклеотидов ДНК;</w:t>
      </w:r>
    </w:p>
    <w:p w:rsidR="00E173F1" w:rsidRDefault="00DE7836">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xml:space="preserve">- сравнивать фазы деления клетки; решать задачи на определение и сравнение количества генетического материала (хромосом и ДНК) в  клетках многоклеточных организмов в разных фазах клеточного цикла; </w:t>
      </w:r>
    </w:p>
    <w:p w:rsidR="00E173F1" w:rsidRDefault="00DE7836">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выявлять существенные признаки строения клеток организмов разных царств живой природы; устанавливать взаимосвязь строения и функций частей и органоидов клетки;</w:t>
      </w:r>
    </w:p>
    <w:p w:rsidR="00E173F1" w:rsidRDefault="00DE7836">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обосновывать взаимосвязь пластического и энергетического обменов; сравнивать процессы пластического и энергетического обменов; происходящих в клетках живых организмов;</w:t>
      </w:r>
    </w:p>
    <w:p w:rsidR="00E173F1" w:rsidRDefault="00DE7836">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определять количество хромосом в клетках растений основных отделов на разных этапах жизненного цикла;</w:t>
      </w:r>
    </w:p>
    <w:p w:rsidR="00E173F1" w:rsidRDefault="00DE7836">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Сравнивать разные способы размножения организмов;</w:t>
      </w:r>
    </w:p>
    <w:p w:rsidR="00E173F1" w:rsidRDefault="00DE7836">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характеризовать основные этапы онтогенеза организмов;</w:t>
      </w:r>
    </w:p>
    <w:p w:rsidR="00E173F1" w:rsidRDefault="00DE7836">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xml:space="preserve">- решать генетические задачи на </w:t>
      </w:r>
      <w:proofErr w:type="spellStart"/>
      <w:r>
        <w:rPr>
          <w:rFonts w:ascii="Times New Roman" w:eastAsia="Times New Roman" w:hAnsi="Times New Roman" w:cs="Times New Roman"/>
          <w:sz w:val="28"/>
        </w:rPr>
        <w:t>дигибридное</w:t>
      </w:r>
      <w:proofErr w:type="spellEnd"/>
      <w:r>
        <w:rPr>
          <w:rFonts w:ascii="Times New Roman" w:eastAsia="Times New Roman" w:hAnsi="Times New Roman" w:cs="Times New Roman"/>
          <w:sz w:val="28"/>
        </w:rPr>
        <w:t xml:space="preserve"> скрещивание, сцепленное наследование </w:t>
      </w:r>
      <w:proofErr w:type="gramStart"/>
      <w:r>
        <w:rPr>
          <w:rFonts w:ascii="Times New Roman" w:eastAsia="Times New Roman" w:hAnsi="Times New Roman" w:cs="Times New Roman"/>
          <w:sz w:val="28"/>
        </w:rPr>
        <w:t xml:space="preserve">( </w:t>
      </w:r>
      <w:proofErr w:type="gramEnd"/>
      <w:r>
        <w:rPr>
          <w:rFonts w:ascii="Times New Roman" w:eastAsia="Times New Roman" w:hAnsi="Times New Roman" w:cs="Times New Roman"/>
          <w:sz w:val="28"/>
        </w:rPr>
        <w:t>в том числе сцепленное с полом) наследование, анализирующее скрещивание, применяя законы наследственности и закономерности сцепленного наследования;</w:t>
      </w:r>
    </w:p>
    <w:p w:rsidR="00E173F1" w:rsidRDefault="00DE7836">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раскрывать причины наследственных заболеваний, аргументировать необходимость мер предупреждения таких заболеваний;</w:t>
      </w:r>
    </w:p>
    <w:p w:rsidR="00E173F1" w:rsidRDefault="00DE7836">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xml:space="preserve">- выявлять причины и существенные признаки </w:t>
      </w:r>
      <w:proofErr w:type="spellStart"/>
      <w:r>
        <w:rPr>
          <w:rFonts w:ascii="Times New Roman" w:eastAsia="Times New Roman" w:hAnsi="Times New Roman" w:cs="Times New Roman"/>
          <w:sz w:val="28"/>
        </w:rPr>
        <w:t>модификационной</w:t>
      </w:r>
      <w:proofErr w:type="spellEnd"/>
      <w:r>
        <w:rPr>
          <w:rFonts w:ascii="Times New Roman" w:eastAsia="Times New Roman" w:hAnsi="Times New Roman" w:cs="Times New Roman"/>
          <w:sz w:val="28"/>
        </w:rPr>
        <w:t xml:space="preserve"> и мутационной изменчивости; обосновывать роль изменчивости в естественном и искусственном отборе;</w:t>
      </w:r>
    </w:p>
    <w:p w:rsidR="00E173F1" w:rsidRDefault="00DE7836">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-обосновывать значение разных методов селекции в создании сортов растений, пород животных и штаммов микроорганизмов;</w:t>
      </w:r>
    </w:p>
    <w:p w:rsidR="00E173F1" w:rsidRDefault="00DE7836">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-характеризовать факторы (движущие силы) эволюции;</w:t>
      </w:r>
    </w:p>
    <w:p w:rsidR="00E173F1" w:rsidRDefault="00DE7836">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характеризовать причины изменчивости и многообразия видов согласно синтетической теории эволюции;</w:t>
      </w:r>
    </w:p>
    <w:p w:rsidR="00E173F1" w:rsidRDefault="00DE7836">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характеризовать популяцию как единицу эволюции, вид как систематическую категорию и как результат эволюции;</w:t>
      </w:r>
    </w:p>
    <w:p w:rsidR="00E173F1" w:rsidRDefault="00DE7836">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устанавливать связь структуры и свойств экосистемы;</w:t>
      </w:r>
    </w:p>
    <w:p w:rsidR="00E173F1" w:rsidRDefault="00DE7836">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составлять схемы переноса веществ и энергии в экосистеме (сети питания), прогнозировать их изменения в зависимости от изменения факторов среды;</w:t>
      </w:r>
    </w:p>
    <w:p w:rsidR="00E173F1" w:rsidRDefault="00DE7836">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аргументировать собственную позицию по отношению к экологическим проблемам и поведению в природной среде;</w:t>
      </w:r>
    </w:p>
    <w:p w:rsidR="00E173F1" w:rsidRDefault="00DE7836">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6</w:t>
      </w:r>
    </w:p>
    <w:p w:rsidR="00E173F1" w:rsidRDefault="00DE7836">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lastRenderedPageBreak/>
        <w:t>- обосновывать необходимость устойчивого развития как условия сохранения биосферы;</w:t>
      </w:r>
    </w:p>
    <w:p w:rsidR="00E173F1" w:rsidRDefault="00DE7836">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оценивать практическое и этическое  значение современных исследований в биологии, медицине, экологии, биотехнологии; обосновывать собственную оценку;</w:t>
      </w:r>
    </w:p>
    <w:p w:rsidR="00E173F1" w:rsidRDefault="00DE7836">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xml:space="preserve">-выявлять в тексте биологического содержания проблему и аргументировано ее </w:t>
      </w:r>
      <w:proofErr w:type="gramStart"/>
      <w:r>
        <w:rPr>
          <w:rFonts w:ascii="Times New Roman" w:eastAsia="Times New Roman" w:hAnsi="Times New Roman" w:cs="Times New Roman"/>
          <w:sz w:val="28"/>
        </w:rPr>
        <w:t>объяснять</w:t>
      </w:r>
      <w:proofErr w:type="gramEnd"/>
      <w:r>
        <w:rPr>
          <w:rFonts w:ascii="Times New Roman" w:eastAsia="Times New Roman" w:hAnsi="Times New Roman" w:cs="Times New Roman"/>
          <w:sz w:val="28"/>
        </w:rPr>
        <w:t>;</w:t>
      </w:r>
    </w:p>
    <w:p w:rsidR="00E173F1" w:rsidRDefault="00DE7836">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представлять биологическую информацию в виде текста, таблицы, схемы, графика, диаграммы и делать выводы на основании представленных данных; преобразовывать график, таблицу, диаграмму, схему и текст биологического содержания.</w:t>
      </w:r>
    </w:p>
    <w:p w:rsidR="00E173F1" w:rsidRDefault="00E173F1">
      <w:pPr>
        <w:spacing w:after="0" w:line="240" w:lineRule="auto"/>
        <w:rPr>
          <w:rFonts w:ascii="Times New Roman" w:eastAsia="Times New Roman" w:hAnsi="Times New Roman" w:cs="Times New Roman"/>
          <w:sz w:val="28"/>
        </w:rPr>
      </w:pPr>
    </w:p>
    <w:p w:rsidR="00E173F1" w:rsidRDefault="00DE7836">
      <w:pPr>
        <w:spacing w:after="0" w:line="240" w:lineRule="auto"/>
        <w:rPr>
          <w:rFonts w:ascii="Times New Roman" w:eastAsia="Times New Roman" w:hAnsi="Times New Roman" w:cs="Times New Roman"/>
          <w:b/>
          <w:sz w:val="28"/>
        </w:rPr>
      </w:pPr>
      <w:r>
        <w:rPr>
          <w:rFonts w:ascii="Times New Roman" w:eastAsia="Times New Roman" w:hAnsi="Times New Roman" w:cs="Times New Roman"/>
          <w:b/>
          <w:sz w:val="28"/>
        </w:rPr>
        <w:t xml:space="preserve">Выпускник на углубленном уровне получит возможность научиться:    </w:t>
      </w:r>
    </w:p>
    <w:p w:rsidR="00E173F1" w:rsidRDefault="00DE7836">
      <w:pPr>
        <w:spacing w:after="0" w:line="240" w:lineRule="auto"/>
        <w:rPr>
          <w:rFonts w:ascii="Times New Roman" w:eastAsia="Times New Roman" w:hAnsi="Times New Roman" w:cs="Times New Roman"/>
          <w:i/>
          <w:sz w:val="28"/>
        </w:rPr>
      </w:pPr>
      <w:r>
        <w:rPr>
          <w:rFonts w:ascii="Times New Roman" w:eastAsia="Times New Roman" w:hAnsi="Times New Roman" w:cs="Times New Roman"/>
          <w:i/>
          <w:sz w:val="28"/>
        </w:rPr>
        <w:t xml:space="preserve">- организовывать и проводить индивидуальную исследовательскую деятельность по биологии </w:t>
      </w:r>
      <w:proofErr w:type="gramStart"/>
      <w:r>
        <w:rPr>
          <w:rFonts w:ascii="Times New Roman" w:eastAsia="Times New Roman" w:hAnsi="Times New Roman" w:cs="Times New Roman"/>
          <w:i/>
          <w:sz w:val="28"/>
        </w:rPr>
        <w:t xml:space="preserve">( </w:t>
      </w:r>
      <w:proofErr w:type="gramEnd"/>
      <w:r>
        <w:rPr>
          <w:rFonts w:ascii="Times New Roman" w:eastAsia="Times New Roman" w:hAnsi="Times New Roman" w:cs="Times New Roman"/>
          <w:i/>
          <w:sz w:val="28"/>
        </w:rPr>
        <w:t xml:space="preserve">или разрабатывать индивидуальный проект); выдвигать гипотезы, планировать работу, отбирать и преобразовывать необходимую информацию, проводить эксперимент, интерпретировать результаты, делать выводы на основе полученных результатов, представлять продукт своих исследований;  </w:t>
      </w:r>
    </w:p>
    <w:p w:rsidR="00E173F1" w:rsidRDefault="00DE7836">
      <w:pPr>
        <w:spacing w:after="0" w:line="240" w:lineRule="auto"/>
        <w:rPr>
          <w:rFonts w:ascii="Times New Roman" w:eastAsia="Times New Roman" w:hAnsi="Times New Roman" w:cs="Times New Roman"/>
          <w:i/>
          <w:sz w:val="28"/>
        </w:rPr>
      </w:pPr>
      <w:r>
        <w:rPr>
          <w:rFonts w:ascii="Times New Roman" w:eastAsia="Times New Roman" w:hAnsi="Times New Roman" w:cs="Times New Roman"/>
          <w:i/>
          <w:sz w:val="28"/>
        </w:rPr>
        <w:t xml:space="preserve">-прогнозировать последствия собственных исследований с учетом этических норм и экологических требований; </w:t>
      </w:r>
    </w:p>
    <w:p w:rsidR="00E173F1" w:rsidRDefault="00DE7836">
      <w:pPr>
        <w:spacing w:after="0" w:line="240" w:lineRule="auto"/>
        <w:rPr>
          <w:rFonts w:ascii="Times New Roman" w:eastAsia="Times New Roman" w:hAnsi="Times New Roman" w:cs="Times New Roman"/>
          <w:i/>
          <w:sz w:val="28"/>
        </w:rPr>
      </w:pPr>
      <w:r>
        <w:rPr>
          <w:rFonts w:ascii="Times New Roman" w:eastAsia="Times New Roman" w:hAnsi="Times New Roman" w:cs="Times New Roman"/>
          <w:i/>
          <w:sz w:val="28"/>
        </w:rPr>
        <w:t>- выделять существенные особенности жизненных циклов представителей разных отделов растений и типов животных; изображать циклы развития в виде схем;</w:t>
      </w:r>
    </w:p>
    <w:p w:rsidR="00E173F1" w:rsidRDefault="00DE7836">
      <w:pPr>
        <w:spacing w:after="0" w:line="240" w:lineRule="auto"/>
        <w:rPr>
          <w:rFonts w:ascii="Times New Roman" w:eastAsia="Times New Roman" w:hAnsi="Times New Roman" w:cs="Times New Roman"/>
          <w:i/>
          <w:sz w:val="28"/>
        </w:rPr>
      </w:pPr>
      <w:r>
        <w:rPr>
          <w:rFonts w:ascii="Times New Roman" w:eastAsia="Times New Roman" w:hAnsi="Times New Roman" w:cs="Times New Roman"/>
          <w:i/>
          <w:sz w:val="28"/>
        </w:rPr>
        <w:t>- анализировать и использовать в решении учебных и исследовательских задач информацию о современных исследованиях в биологии, медицине и экологии;</w:t>
      </w:r>
    </w:p>
    <w:p w:rsidR="00E173F1" w:rsidRDefault="00DE7836">
      <w:pPr>
        <w:spacing w:after="0" w:line="240" w:lineRule="auto"/>
        <w:rPr>
          <w:rFonts w:ascii="Times New Roman" w:eastAsia="Times New Roman" w:hAnsi="Times New Roman" w:cs="Times New Roman"/>
          <w:i/>
          <w:sz w:val="28"/>
        </w:rPr>
      </w:pPr>
      <w:r>
        <w:rPr>
          <w:rFonts w:ascii="Times New Roman" w:eastAsia="Times New Roman" w:hAnsi="Times New Roman" w:cs="Times New Roman"/>
          <w:i/>
          <w:sz w:val="28"/>
        </w:rPr>
        <w:t xml:space="preserve">- аргументировать необходимость синтеза </w:t>
      </w:r>
      <w:proofErr w:type="gramStart"/>
      <w:r>
        <w:rPr>
          <w:rFonts w:ascii="Times New Roman" w:eastAsia="Times New Roman" w:hAnsi="Times New Roman" w:cs="Times New Roman"/>
          <w:i/>
          <w:sz w:val="28"/>
        </w:rPr>
        <w:t>естественно-научного</w:t>
      </w:r>
      <w:proofErr w:type="gramEnd"/>
      <w:r>
        <w:rPr>
          <w:rFonts w:ascii="Times New Roman" w:eastAsia="Times New Roman" w:hAnsi="Times New Roman" w:cs="Times New Roman"/>
          <w:i/>
          <w:sz w:val="28"/>
        </w:rPr>
        <w:t xml:space="preserve"> и </w:t>
      </w:r>
      <w:proofErr w:type="spellStart"/>
      <w:r>
        <w:rPr>
          <w:rFonts w:ascii="Times New Roman" w:eastAsia="Times New Roman" w:hAnsi="Times New Roman" w:cs="Times New Roman"/>
          <w:i/>
          <w:sz w:val="28"/>
        </w:rPr>
        <w:t>социогумманитарного</w:t>
      </w:r>
      <w:proofErr w:type="spellEnd"/>
      <w:r>
        <w:rPr>
          <w:rFonts w:ascii="Times New Roman" w:eastAsia="Times New Roman" w:hAnsi="Times New Roman" w:cs="Times New Roman"/>
          <w:i/>
          <w:sz w:val="28"/>
        </w:rPr>
        <w:t xml:space="preserve"> знания в эпоху информационной цивилизации;</w:t>
      </w:r>
    </w:p>
    <w:p w:rsidR="00E173F1" w:rsidRDefault="00DE7836">
      <w:pPr>
        <w:spacing w:after="0" w:line="240" w:lineRule="auto"/>
        <w:rPr>
          <w:rFonts w:ascii="Times New Roman" w:eastAsia="Times New Roman" w:hAnsi="Times New Roman" w:cs="Times New Roman"/>
          <w:i/>
          <w:sz w:val="28"/>
        </w:rPr>
      </w:pPr>
      <w:r>
        <w:rPr>
          <w:rFonts w:ascii="Times New Roman" w:eastAsia="Times New Roman" w:hAnsi="Times New Roman" w:cs="Times New Roman"/>
          <w:i/>
          <w:sz w:val="28"/>
        </w:rPr>
        <w:t xml:space="preserve">- моделировать изменение экосистем под влиянием различных групп факторов окружающей среды; </w:t>
      </w:r>
    </w:p>
    <w:p w:rsidR="00E173F1" w:rsidRDefault="00DE7836">
      <w:pPr>
        <w:spacing w:after="0" w:line="240" w:lineRule="auto"/>
        <w:rPr>
          <w:rFonts w:ascii="Times New Roman" w:eastAsia="Times New Roman" w:hAnsi="Times New Roman" w:cs="Times New Roman"/>
          <w:i/>
          <w:sz w:val="28"/>
        </w:rPr>
      </w:pPr>
      <w:r>
        <w:rPr>
          <w:rFonts w:ascii="Times New Roman" w:eastAsia="Times New Roman" w:hAnsi="Times New Roman" w:cs="Times New Roman"/>
          <w:i/>
          <w:sz w:val="28"/>
        </w:rPr>
        <w:t xml:space="preserve">- выявлять в процессе исследовательской деятельности последствия антропогенного воздействия на экосистемы своего региона, предлагать способы снижения антропогенного воздействия на экосистемы; </w:t>
      </w:r>
    </w:p>
    <w:p w:rsidR="00E173F1" w:rsidRDefault="00DE7836">
      <w:pPr>
        <w:spacing w:after="0" w:line="240" w:lineRule="auto"/>
        <w:rPr>
          <w:rFonts w:ascii="Times New Roman" w:eastAsia="Times New Roman" w:hAnsi="Times New Roman" w:cs="Times New Roman"/>
          <w:i/>
          <w:sz w:val="28"/>
        </w:rPr>
      </w:pPr>
      <w:r>
        <w:rPr>
          <w:rFonts w:ascii="Times New Roman" w:eastAsia="Times New Roman" w:hAnsi="Times New Roman" w:cs="Times New Roman"/>
          <w:i/>
          <w:sz w:val="28"/>
        </w:rPr>
        <w:t xml:space="preserve">- использовать приобретенные компетенции в практической деятельности и повседневной жизни для приобретения опыта деятельности, предшествующей профессиональной, в основе которой лежит биология как учебный предмет.                              </w:t>
      </w:r>
    </w:p>
    <w:p w:rsidR="00E173F1" w:rsidRDefault="00E173F1">
      <w:pPr>
        <w:spacing w:after="0" w:line="240" w:lineRule="auto"/>
        <w:jc w:val="center"/>
        <w:rPr>
          <w:rFonts w:ascii="Times New Roman" w:eastAsia="Times New Roman" w:hAnsi="Times New Roman" w:cs="Times New Roman"/>
          <w:sz w:val="28"/>
        </w:rPr>
      </w:pPr>
    </w:p>
    <w:p w:rsidR="00E173F1" w:rsidRDefault="00E173F1">
      <w:pPr>
        <w:spacing w:after="0" w:line="240" w:lineRule="auto"/>
        <w:jc w:val="center"/>
        <w:rPr>
          <w:rFonts w:ascii="Times New Roman" w:eastAsia="Times New Roman" w:hAnsi="Times New Roman" w:cs="Times New Roman"/>
          <w:sz w:val="28"/>
        </w:rPr>
      </w:pPr>
    </w:p>
    <w:p w:rsidR="00E173F1" w:rsidRDefault="00E173F1">
      <w:pPr>
        <w:spacing w:after="0" w:line="240" w:lineRule="auto"/>
        <w:jc w:val="center"/>
        <w:rPr>
          <w:rFonts w:ascii="Times New Roman" w:eastAsia="Times New Roman" w:hAnsi="Times New Roman" w:cs="Times New Roman"/>
          <w:sz w:val="28"/>
        </w:rPr>
      </w:pPr>
    </w:p>
    <w:p w:rsidR="00E173F1" w:rsidRDefault="00E173F1">
      <w:pPr>
        <w:spacing w:after="0" w:line="240" w:lineRule="auto"/>
        <w:jc w:val="center"/>
        <w:rPr>
          <w:rFonts w:ascii="Times New Roman" w:eastAsia="Times New Roman" w:hAnsi="Times New Roman" w:cs="Times New Roman"/>
          <w:sz w:val="28"/>
        </w:rPr>
      </w:pPr>
    </w:p>
    <w:p w:rsidR="00E173F1" w:rsidRDefault="00E173F1">
      <w:pPr>
        <w:spacing w:after="0" w:line="240" w:lineRule="auto"/>
        <w:jc w:val="center"/>
        <w:rPr>
          <w:rFonts w:ascii="Times New Roman" w:eastAsia="Times New Roman" w:hAnsi="Times New Roman" w:cs="Times New Roman"/>
          <w:sz w:val="28"/>
        </w:rPr>
      </w:pPr>
    </w:p>
    <w:p w:rsidR="00E173F1" w:rsidRDefault="00E173F1">
      <w:pPr>
        <w:spacing w:after="0" w:line="240" w:lineRule="auto"/>
        <w:jc w:val="center"/>
        <w:rPr>
          <w:rFonts w:ascii="Times New Roman" w:eastAsia="Times New Roman" w:hAnsi="Times New Roman" w:cs="Times New Roman"/>
          <w:sz w:val="28"/>
        </w:rPr>
      </w:pPr>
    </w:p>
    <w:p w:rsidR="00E173F1" w:rsidRDefault="00DE7836">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7</w:t>
      </w:r>
    </w:p>
    <w:p w:rsidR="00E173F1" w:rsidRDefault="00DE7836">
      <w:pPr>
        <w:spacing w:after="0" w:line="360" w:lineRule="auto"/>
        <w:jc w:val="center"/>
        <w:rPr>
          <w:rFonts w:ascii="Times New Roman" w:eastAsia="Times New Roman" w:hAnsi="Times New Roman" w:cs="Times New Roman"/>
          <w:b/>
          <w:sz w:val="28"/>
          <w:shd w:val="clear" w:color="auto" w:fill="FFFFFF"/>
        </w:rPr>
      </w:pPr>
      <w:r>
        <w:rPr>
          <w:rFonts w:ascii="Times New Roman" w:eastAsia="Times New Roman" w:hAnsi="Times New Roman" w:cs="Times New Roman"/>
          <w:b/>
          <w:sz w:val="28"/>
          <w:shd w:val="clear" w:color="auto" w:fill="FFFFFF"/>
        </w:rPr>
        <w:lastRenderedPageBreak/>
        <w:t>Содержание  тем учебного курса</w:t>
      </w:r>
    </w:p>
    <w:p w:rsidR="00E173F1" w:rsidRDefault="00DE7836">
      <w:pPr>
        <w:spacing w:after="0" w:line="360" w:lineRule="auto"/>
        <w:jc w:val="center"/>
        <w:rPr>
          <w:rFonts w:ascii="Times New Roman" w:eastAsia="Times New Roman" w:hAnsi="Times New Roman" w:cs="Times New Roman"/>
          <w:b/>
          <w:sz w:val="28"/>
          <w:shd w:val="clear" w:color="auto" w:fill="FFFFFF"/>
        </w:rPr>
      </w:pPr>
      <w:r>
        <w:rPr>
          <w:rFonts w:ascii="Times New Roman" w:eastAsia="Times New Roman" w:hAnsi="Times New Roman" w:cs="Times New Roman"/>
          <w:b/>
          <w:sz w:val="28"/>
          <w:shd w:val="clear" w:color="auto" w:fill="FFFFFF"/>
        </w:rPr>
        <w:t>Биология.10 класс</w:t>
      </w:r>
    </w:p>
    <w:p w:rsidR="00E173F1" w:rsidRDefault="00DE7836">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(102 ч,  3 ч в неделю</w:t>
      </w:r>
      <w:proofErr w:type="gramStart"/>
      <w:r>
        <w:rPr>
          <w:rFonts w:ascii="Times New Roman" w:eastAsia="Times New Roman" w:hAnsi="Times New Roman" w:cs="Times New Roman"/>
          <w:b/>
          <w:sz w:val="28"/>
        </w:rPr>
        <w:t>; )</w:t>
      </w:r>
      <w:proofErr w:type="gramEnd"/>
    </w:p>
    <w:p w:rsidR="00E173F1" w:rsidRDefault="00E173F1">
      <w:pPr>
        <w:spacing w:after="0" w:line="240" w:lineRule="auto"/>
        <w:rPr>
          <w:rFonts w:ascii="Times New Roman" w:eastAsia="Times New Roman" w:hAnsi="Times New Roman" w:cs="Times New Roman"/>
          <w:b/>
          <w:sz w:val="28"/>
        </w:rPr>
      </w:pPr>
    </w:p>
    <w:p w:rsidR="00E173F1" w:rsidRDefault="00DE7836">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Введение. Живое и жизнь(2 ч)</w:t>
      </w:r>
    </w:p>
    <w:p w:rsidR="00E173F1" w:rsidRDefault="00DE7836">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xml:space="preserve">       Биология как наука. Биологические дисциплины, их связи с другими науками. Единство живого. Основные свойства живых организмов. Уровни организации живой материи. Методы познания живой природы.</w:t>
      </w:r>
    </w:p>
    <w:p w:rsidR="00E173F1" w:rsidRDefault="00DE7836">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Раздел I</w:t>
      </w:r>
    </w:p>
    <w:p w:rsidR="00E173F1" w:rsidRDefault="00DE7836">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БИОЛОГИЧЕСКИЕ СИСТЕМЫ: КЛЕТКА, ОРГАНИЗМ (100 ч)</w:t>
      </w:r>
    </w:p>
    <w:p w:rsidR="00E173F1" w:rsidRDefault="00DE7836">
      <w:pPr>
        <w:spacing w:after="0" w:line="240" w:lineRule="auto"/>
        <w:rPr>
          <w:rFonts w:ascii="Times New Roman" w:eastAsia="Times New Roman" w:hAnsi="Times New Roman" w:cs="Times New Roman"/>
          <w:b/>
          <w:sz w:val="28"/>
        </w:rPr>
      </w:pPr>
      <w:r>
        <w:rPr>
          <w:rFonts w:ascii="Times New Roman" w:eastAsia="Times New Roman" w:hAnsi="Times New Roman" w:cs="Times New Roman"/>
          <w:b/>
          <w:sz w:val="28"/>
        </w:rPr>
        <w:t>Тема 1. Молекулы и клетки (12 ч)</w:t>
      </w:r>
    </w:p>
    <w:p w:rsidR="00E173F1" w:rsidRDefault="00DE7836">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xml:space="preserve">      Цитология — наука о клетке. История изучения клетки. Клеточная теория. Многообразие форм и размеров клеток в зависимости от их функций. Клетка как целостная система. Прокариоты и эукариоты. Методы изучения клетки.</w:t>
      </w:r>
    </w:p>
    <w:p w:rsidR="00E173F1" w:rsidRDefault="00DE7836">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xml:space="preserve">       Химический состав клетки. Макро- и микроэлементы. Роль ионов в клетке и организме. Роль воды. Гидрофильные и гидрофобные молекулы.</w:t>
      </w:r>
    </w:p>
    <w:p w:rsidR="00E173F1" w:rsidRDefault="00DE7836">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xml:space="preserve">       Биополимеры. Регулярные и нерегулярные полимеры.</w:t>
      </w:r>
    </w:p>
    <w:p w:rsidR="00E173F1" w:rsidRDefault="00DE7836">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xml:space="preserve">       Строение белков. Аминокислоты. Пептидная связь. Уровни организации белковой молекулы. Биологические функции белков.</w:t>
      </w:r>
    </w:p>
    <w:p w:rsidR="00E173F1" w:rsidRDefault="00DE7836">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xml:space="preserve">       Углеводы. Моносахариды: рибоза, </w:t>
      </w:r>
      <w:proofErr w:type="spellStart"/>
      <w:r>
        <w:rPr>
          <w:rFonts w:ascii="Times New Roman" w:eastAsia="Times New Roman" w:hAnsi="Times New Roman" w:cs="Times New Roman"/>
          <w:sz w:val="28"/>
        </w:rPr>
        <w:t>дезоксирибоза</w:t>
      </w:r>
      <w:proofErr w:type="spellEnd"/>
      <w:r>
        <w:rPr>
          <w:rFonts w:ascii="Times New Roman" w:eastAsia="Times New Roman" w:hAnsi="Times New Roman" w:cs="Times New Roman"/>
          <w:sz w:val="28"/>
        </w:rPr>
        <w:t>, глюкоза. Дисахариды: сахароза, лактоза. Полисахариды: крахмал, гликоген, целлюлоза, хитин. Функции углеводов.</w:t>
      </w:r>
    </w:p>
    <w:p w:rsidR="00E173F1" w:rsidRDefault="00DE7836">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xml:space="preserve">       Липиды. Химическое строение липидов. Насыщенные и ненасыщенные жирные кислоты. Жиры, воски, фосфолипиды. Функции липидов.</w:t>
      </w:r>
    </w:p>
    <w:p w:rsidR="00E173F1" w:rsidRDefault="00DE7836">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xml:space="preserve">       Нуклеиновые кислоты. Строение нуклеиновых кислот. Типы нуклеиновых кислот. Функции нуклеиновых кислот.</w:t>
      </w:r>
    </w:p>
    <w:p w:rsidR="00E173F1" w:rsidRDefault="00DE7836">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xml:space="preserve">       АТФ, макроэргические связи. </w:t>
      </w:r>
    </w:p>
    <w:p w:rsidR="00E173F1" w:rsidRDefault="00DE7836">
      <w:pPr>
        <w:spacing w:after="0" w:line="240" w:lineRule="auto"/>
        <w:rPr>
          <w:rFonts w:ascii="Times New Roman" w:eastAsia="Times New Roman" w:hAnsi="Times New Roman" w:cs="Times New Roman"/>
          <w:b/>
          <w:sz w:val="28"/>
        </w:rPr>
      </w:pPr>
      <w:r>
        <w:rPr>
          <w:rFonts w:ascii="Times New Roman" w:eastAsia="Times New Roman" w:hAnsi="Times New Roman" w:cs="Times New Roman"/>
          <w:b/>
          <w:sz w:val="28"/>
        </w:rPr>
        <w:t>Тема 2. Клеточные структуры и их функции (6 ч)</w:t>
      </w:r>
    </w:p>
    <w:p w:rsidR="00E173F1" w:rsidRDefault="00DE7836">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xml:space="preserve">      Биологические мембраны. Строение и функции плазматической мембраны.</w:t>
      </w:r>
    </w:p>
    <w:p w:rsidR="00E173F1" w:rsidRDefault="00DE7836">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xml:space="preserve">       Мембранные органеллы. Ядро. </w:t>
      </w:r>
      <w:proofErr w:type="spellStart"/>
      <w:r>
        <w:rPr>
          <w:rFonts w:ascii="Times New Roman" w:eastAsia="Times New Roman" w:hAnsi="Times New Roman" w:cs="Times New Roman"/>
          <w:sz w:val="28"/>
        </w:rPr>
        <w:t>Вакуолярная</w:t>
      </w:r>
      <w:proofErr w:type="spellEnd"/>
      <w:r>
        <w:rPr>
          <w:rFonts w:ascii="Times New Roman" w:eastAsia="Times New Roman" w:hAnsi="Times New Roman" w:cs="Times New Roman"/>
          <w:sz w:val="28"/>
        </w:rPr>
        <w:t xml:space="preserve"> система клетки. Митохондрии. Пластиды.</w:t>
      </w:r>
    </w:p>
    <w:p w:rsidR="00E173F1" w:rsidRDefault="00DE7836">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xml:space="preserve">       Опорно-двигательная система клетки. Рибосомы. Клеточные включения.</w:t>
      </w:r>
    </w:p>
    <w:p w:rsidR="00E173F1" w:rsidRDefault="00DE7836">
      <w:pPr>
        <w:spacing w:after="0" w:line="240" w:lineRule="auto"/>
        <w:rPr>
          <w:rFonts w:ascii="Times New Roman" w:eastAsia="Times New Roman" w:hAnsi="Times New Roman" w:cs="Times New Roman"/>
          <w:b/>
          <w:sz w:val="28"/>
        </w:rPr>
      </w:pPr>
      <w:r>
        <w:rPr>
          <w:rFonts w:ascii="Times New Roman" w:eastAsia="Times New Roman" w:hAnsi="Times New Roman" w:cs="Times New Roman"/>
          <w:b/>
          <w:sz w:val="28"/>
        </w:rPr>
        <w:t>Тема 3. Обеспечение клеток энергией (10 ч)</w:t>
      </w:r>
    </w:p>
    <w:p w:rsidR="00E173F1" w:rsidRDefault="00DE7836">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xml:space="preserve">      Обмен веществ и превращения энергии в клетке. Понятия метаболизма, анаболизма, катаболизма.</w:t>
      </w:r>
    </w:p>
    <w:p w:rsidR="00E173F1" w:rsidRDefault="00DE7836">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xml:space="preserve">       Источники энергии для живых организмов. Автотрофы и гетеротрофы.</w:t>
      </w:r>
    </w:p>
    <w:p w:rsidR="00E173F1" w:rsidRDefault="00DE7836">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xml:space="preserve">       Фиксация энергии солнечного света растениями. Хлорофилл. Строение хлоропласта. Фотосинтез. Световая фаза фотосинтеза. Фотолиз воды. </w:t>
      </w:r>
      <w:proofErr w:type="spellStart"/>
      <w:r>
        <w:rPr>
          <w:rFonts w:ascii="Times New Roman" w:eastAsia="Times New Roman" w:hAnsi="Times New Roman" w:cs="Times New Roman"/>
          <w:sz w:val="28"/>
        </w:rPr>
        <w:t>Темновая</w:t>
      </w:r>
      <w:proofErr w:type="spellEnd"/>
      <w:r>
        <w:rPr>
          <w:rFonts w:ascii="Times New Roman" w:eastAsia="Times New Roman" w:hAnsi="Times New Roman" w:cs="Times New Roman"/>
          <w:sz w:val="28"/>
        </w:rPr>
        <w:t xml:space="preserve"> фаза фотосинтеза. Хемосинтез. Роль </w:t>
      </w:r>
      <w:proofErr w:type="spellStart"/>
      <w:r>
        <w:rPr>
          <w:rFonts w:ascii="Times New Roman" w:eastAsia="Times New Roman" w:hAnsi="Times New Roman" w:cs="Times New Roman"/>
          <w:sz w:val="28"/>
        </w:rPr>
        <w:t>хемосинтезирующих</w:t>
      </w:r>
      <w:proofErr w:type="spellEnd"/>
      <w:r>
        <w:rPr>
          <w:rFonts w:ascii="Times New Roman" w:eastAsia="Times New Roman" w:hAnsi="Times New Roman" w:cs="Times New Roman"/>
          <w:sz w:val="28"/>
        </w:rPr>
        <w:t xml:space="preserve"> бактерий на Земле.</w:t>
      </w:r>
    </w:p>
    <w:p w:rsidR="00E173F1" w:rsidRDefault="00DE7836">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xml:space="preserve">       Расщепление полисахаридов — крахмала и гликогена. Анаэробное </w:t>
      </w:r>
    </w:p>
    <w:p w:rsidR="00E173F1" w:rsidRDefault="00DE7836">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8</w:t>
      </w:r>
    </w:p>
    <w:p w:rsidR="00E173F1" w:rsidRDefault="00DE7836">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lastRenderedPageBreak/>
        <w:t>расщепление глюкозы.</w:t>
      </w:r>
    </w:p>
    <w:p w:rsidR="00E173F1" w:rsidRDefault="00E173F1">
      <w:pPr>
        <w:spacing w:after="0" w:line="240" w:lineRule="auto"/>
        <w:rPr>
          <w:rFonts w:ascii="Times New Roman" w:eastAsia="Times New Roman" w:hAnsi="Times New Roman" w:cs="Times New Roman"/>
          <w:sz w:val="28"/>
        </w:rPr>
      </w:pPr>
    </w:p>
    <w:p w:rsidR="00E173F1" w:rsidRDefault="00DE7836">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xml:space="preserve">       Цикл Кребса. Окислительное </w:t>
      </w:r>
      <w:proofErr w:type="spellStart"/>
      <w:r>
        <w:rPr>
          <w:rFonts w:ascii="Times New Roman" w:eastAsia="Times New Roman" w:hAnsi="Times New Roman" w:cs="Times New Roman"/>
          <w:sz w:val="28"/>
        </w:rPr>
        <w:t>фосфорилирование</w:t>
      </w:r>
      <w:proofErr w:type="spellEnd"/>
      <w:r>
        <w:rPr>
          <w:rFonts w:ascii="Times New Roman" w:eastAsia="Times New Roman" w:hAnsi="Times New Roman" w:cs="Times New Roman"/>
          <w:sz w:val="28"/>
        </w:rPr>
        <w:t>. Роль кислорода. Аэробы и анаэробы.</w:t>
      </w:r>
    </w:p>
    <w:p w:rsidR="00E173F1" w:rsidRDefault="00DE7836">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w:t>
      </w:r>
    </w:p>
    <w:p w:rsidR="00E173F1" w:rsidRDefault="00DE7836">
      <w:pPr>
        <w:spacing w:after="0" w:line="240" w:lineRule="auto"/>
        <w:rPr>
          <w:rFonts w:ascii="Times New Roman" w:eastAsia="Times New Roman" w:hAnsi="Times New Roman" w:cs="Times New Roman"/>
          <w:b/>
          <w:sz w:val="28"/>
        </w:rPr>
      </w:pPr>
      <w:r>
        <w:rPr>
          <w:rFonts w:ascii="Times New Roman" w:eastAsia="Times New Roman" w:hAnsi="Times New Roman" w:cs="Times New Roman"/>
          <w:b/>
          <w:sz w:val="28"/>
        </w:rPr>
        <w:t>Тема 4. Наследственная информация и реализация ее в клетке (14 ч)</w:t>
      </w:r>
    </w:p>
    <w:p w:rsidR="00E173F1" w:rsidRDefault="00DE7836">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xml:space="preserve">      Белки — основа специфичности клеток и организмов. Генетическая информация. Матричный принцип синтеза белка. Транскрипция.</w:t>
      </w:r>
    </w:p>
    <w:p w:rsidR="00E173F1" w:rsidRDefault="00DE7836">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xml:space="preserve">       Генетический код и его свойства.</w:t>
      </w:r>
    </w:p>
    <w:p w:rsidR="00E173F1" w:rsidRDefault="00DE7836">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xml:space="preserve">       Транспортные РНК. Биосинтез белка. Регуляция транскрипции и трансляции.</w:t>
      </w:r>
    </w:p>
    <w:p w:rsidR="00E173F1" w:rsidRDefault="00DE7836">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xml:space="preserve">       Удвоение ДНК. Принципы репликации. Особенности репликации ДНК эукариот. </w:t>
      </w:r>
      <w:proofErr w:type="spellStart"/>
      <w:r>
        <w:rPr>
          <w:rFonts w:ascii="Times New Roman" w:eastAsia="Times New Roman" w:hAnsi="Times New Roman" w:cs="Times New Roman"/>
          <w:sz w:val="28"/>
        </w:rPr>
        <w:t>Теломераза</w:t>
      </w:r>
      <w:proofErr w:type="spellEnd"/>
      <w:r>
        <w:rPr>
          <w:rFonts w:ascii="Times New Roman" w:eastAsia="Times New Roman" w:hAnsi="Times New Roman" w:cs="Times New Roman"/>
          <w:sz w:val="28"/>
        </w:rPr>
        <w:t>.</w:t>
      </w:r>
    </w:p>
    <w:p w:rsidR="00E173F1" w:rsidRDefault="00DE7836">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xml:space="preserve">       Современные представления о строении генов. Геном. Строение хромосом.</w:t>
      </w:r>
    </w:p>
    <w:p w:rsidR="00E173F1" w:rsidRDefault="00DE7836">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xml:space="preserve">       Генная инженерия.</w:t>
      </w:r>
    </w:p>
    <w:p w:rsidR="00E173F1" w:rsidRDefault="00DE7836">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xml:space="preserve">       Строение вирусов. Размножение вирусов. Вирус иммунодефицита человека. Обратная транскрипция.</w:t>
      </w:r>
    </w:p>
    <w:p w:rsidR="00E173F1" w:rsidRDefault="00DE7836">
      <w:pPr>
        <w:spacing w:after="0" w:line="240" w:lineRule="auto"/>
        <w:rPr>
          <w:rFonts w:ascii="Times New Roman" w:eastAsia="Times New Roman" w:hAnsi="Times New Roman" w:cs="Times New Roman"/>
          <w:b/>
          <w:sz w:val="28"/>
        </w:rPr>
      </w:pPr>
      <w:r>
        <w:rPr>
          <w:rFonts w:ascii="Times New Roman" w:eastAsia="Times New Roman" w:hAnsi="Times New Roman" w:cs="Times New Roman"/>
          <w:b/>
          <w:sz w:val="28"/>
        </w:rPr>
        <w:t>Тема 5. Индивидуальное развитие и размножение организмов (12 ч)</w:t>
      </w:r>
    </w:p>
    <w:p w:rsidR="00E173F1" w:rsidRDefault="00DE7836">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xml:space="preserve">      Деление клеток пр</w:t>
      </w:r>
      <w:proofErr w:type="gramStart"/>
      <w:r>
        <w:rPr>
          <w:rFonts w:ascii="Times New Roman" w:eastAsia="Times New Roman" w:hAnsi="Times New Roman" w:cs="Times New Roman"/>
          <w:sz w:val="28"/>
        </w:rPr>
        <w:t>о-</w:t>
      </w:r>
      <w:proofErr w:type="gramEnd"/>
      <w:r>
        <w:rPr>
          <w:rFonts w:ascii="Times New Roman" w:eastAsia="Times New Roman" w:hAnsi="Times New Roman" w:cs="Times New Roman"/>
          <w:sz w:val="28"/>
        </w:rPr>
        <w:t xml:space="preserve"> и эукариот. Жизненный цикл клетки (интерфаза и митоз). Фазы митоза. Гомологичные и негомологичные хромосомы. Амитоз.</w:t>
      </w:r>
    </w:p>
    <w:p w:rsidR="00E173F1" w:rsidRDefault="00DE7836">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xml:space="preserve">       Периоды онтогенеза. Развитие зародыша животных. Дифференцировка клеток. Эмбриогенез растений.</w:t>
      </w:r>
    </w:p>
    <w:p w:rsidR="00E173F1" w:rsidRDefault="00DE7836">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xml:space="preserve">       Постэмбриональное развитие животных и растений. </w:t>
      </w:r>
      <w:proofErr w:type="spellStart"/>
      <w:r>
        <w:rPr>
          <w:rFonts w:ascii="Times New Roman" w:eastAsia="Times New Roman" w:hAnsi="Times New Roman" w:cs="Times New Roman"/>
          <w:sz w:val="28"/>
        </w:rPr>
        <w:t>Апоптоз</w:t>
      </w:r>
      <w:proofErr w:type="spellEnd"/>
      <w:r>
        <w:rPr>
          <w:rFonts w:ascii="Times New Roman" w:eastAsia="Times New Roman" w:hAnsi="Times New Roman" w:cs="Times New Roman"/>
          <w:sz w:val="28"/>
        </w:rPr>
        <w:t>. Многоклеточный организм как единая система. Стволовые клетки. Регенерация. Взаимодействие клеток в организме. Контроль целостности организма. Иммунитет.</w:t>
      </w:r>
    </w:p>
    <w:p w:rsidR="00E173F1" w:rsidRDefault="00DE7836">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xml:space="preserve">       Мейоз. Определение пола у животных. Половое и бесполое размножение. Соматические и половые клетки. </w:t>
      </w:r>
      <w:proofErr w:type="gramStart"/>
      <w:r>
        <w:rPr>
          <w:rFonts w:ascii="Times New Roman" w:eastAsia="Times New Roman" w:hAnsi="Times New Roman" w:cs="Times New Roman"/>
          <w:sz w:val="28"/>
        </w:rPr>
        <w:t>Чередование гаплоидной и диплоидной стадий в жизненном цикле.</w:t>
      </w:r>
      <w:proofErr w:type="gramEnd"/>
      <w:r>
        <w:rPr>
          <w:rFonts w:ascii="Times New Roman" w:eastAsia="Times New Roman" w:hAnsi="Times New Roman" w:cs="Times New Roman"/>
          <w:sz w:val="28"/>
        </w:rPr>
        <w:t xml:space="preserve"> Партеногенез.</w:t>
      </w:r>
    </w:p>
    <w:p w:rsidR="00E173F1" w:rsidRDefault="00DE7836">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xml:space="preserve">       Образование половых клеток у животных и растений. Оплодотворение у животных и растений.</w:t>
      </w:r>
    </w:p>
    <w:p w:rsidR="00E173F1" w:rsidRDefault="00DE7836">
      <w:pPr>
        <w:spacing w:after="0" w:line="240" w:lineRule="auto"/>
        <w:rPr>
          <w:rFonts w:ascii="Times New Roman" w:eastAsia="Times New Roman" w:hAnsi="Times New Roman" w:cs="Times New Roman"/>
          <w:b/>
          <w:sz w:val="28"/>
        </w:rPr>
      </w:pPr>
      <w:r>
        <w:rPr>
          <w:rFonts w:ascii="Times New Roman" w:eastAsia="Times New Roman" w:hAnsi="Times New Roman" w:cs="Times New Roman"/>
          <w:b/>
          <w:sz w:val="28"/>
        </w:rPr>
        <w:t>Тема 6. Основные закономерности явлений наследственности (14 ч)</w:t>
      </w:r>
    </w:p>
    <w:p w:rsidR="00E173F1" w:rsidRDefault="00DE7836">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xml:space="preserve">      Наследственность — свойство живых организмов. Генетика. Работы Г. Менделя. Гибридологический метод изучения наследственности.</w:t>
      </w:r>
    </w:p>
    <w:p w:rsidR="00E173F1" w:rsidRDefault="00DE7836">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xml:space="preserve">       Аллели. Генотип и фенотип. Доминантные и рецессивные признаки. Единообразие гибридов первого поколения. Закон расщепления. </w:t>
      </w:r>
      <w:proofErr w:type="spellStart"/>
      <w:r>
        <w:rPr>
          <w:rFonts w:ascii="Times New Roman" w:eastAsia="Times New Roman" w:hAnsi="Times New Roman" w:cs="Times New Roman"/>
          <w:sz w:val="28"/>
        </w:rPr>
        <w:t>Гомозиготы</w:t>
      </w:r>
      <w:proofErr w:type="spellEnd"/>
      <w:r>
        <w:rPr>
          <w:rFonts w:ascii="Times New Roman" w:eastAsia="Times New Roman" w:hAnsi="Times New Roman" w:cs="Times New Roman"/>
          <w:sz w:val="28"/>
        </w:rPr>
        <w:t xml:space="preserve"> и </w:t>
      </w:r>
      <w:proofErr w:type="spellStart"/>
      <w:r>
        <w:rPr>
          <w:rFonts w:ascii="Times New Roman" w:eastAsia="Times New Roman" w:hAnsi="Times New Roman" w:cs="Times New Roman"/>
          <w:sz w:val="28"/>
        </w:rPr>
        <w:t>гетерозиготы</w:t>
      </w:r>
      <w:proofErr w:type="spellEnd"/>
      <w:r>
        <w:rPr>
          <w:rFonts w:ascii="Times New Roman" w:eastAsia="Times New Roman" w:hAnsi="Times New Roman" w:cs="Times New Roman"/>
          <w:sz w:val="28"/>
        </w:rPr>
        <w:t>.</w:t>
      </w:r>
    </w:p>
    <w:p w:rsidR="00E173F1" w:rsidRDefault="00DE7836">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xml:space="preserve">       </w:t>
      </w:r>
      <w:proofErr w:type="spellStart"/>
      <w:r>
        <w:rPr>
          <w:rFonts w:ascii="Times New Roman" w:eastAsia="Times New Roman" w:hAnsi="Times New Roman" w:cs="Times New Roman"/>
          <w:sz w:val="28"/>
        </w:rPr>
        <w:t>Дигибридное</w:t>
      </w:r>
      <w:proofErr w:type="spellEnd"/>
      <w:r>
        <w:rPr>
          <w:rFonts w:ascii="Times New Roman" w:eastAsia="Times New Roman" w:hAnsi="Times New Roman" w:cs="Times New Roman"/>
          <w:sz w:val="28"/>
        </w:rPr>
        <w:t xml:space="preserve"> и </w:t>
      </w:r>
      <w:proofErr w:type="gramStart"/>
      <w:r>
        <w:rPr>
          <w:rFonts w:ascii="Times New Roman" w:eastAsia="Times New Roman" w:hAnsi="Times New Roman" w:cs="Times New Roman"/>
          <w:sz w:val="28"/>
        </w:rPr>
        <w:t>полигибридное</w:t>
      </w:r>
      <w:proofErr w:type="gramEnd"/>
      <w:r>
        <w:rPr>
          <w:rFonts w:ascii="Times New Roman" w:eastAsia="Times New Roman" w:hAnsi="Times New Roman" w:cs="Times New Roman"/>
          <w:sz w:val="28"/>
        </w:rPr>
        <w:t xml:space="preserve"> скрещивания. Закон независимого наследования. Анализирующее скрещивание.</w:t>
      </w:r>
    </w:p>
    <w:p w:rsidR="00E173F1" w:rsidRDefault="00DE7836">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xml:space="preserve">       Взаимодействие аллельных генов. Неполное доминирование. </w:t>
      </w:r>
      <w:proofErr w:type="spellStart"/>
      <w:r>
        <w:rPr>
          <w:rFonts w:ascii="Times New Roman" w:eastAsia="Times New Roman" w:hAnsi="Times New Roman" w:cs="Times New Roman"/>
          <w:sz w:val="28"/>
        </w:rPr>
        <w:t>Кодоминирование</w:t>
      </w:r>
      <w:proofErr w:type="spellEnd"/>
      <w:r>
        <w:rPr>
          <w:rFonts w:ascii="Times New Roman" w:eastAsia="Times New Roman" w:hAnsi="Times New Roman" w:cs="Times New Roman"/>
          <w:sz w:val="28"/>
        </w:rPr>
        <w:t>. Взаимодействие неаллельных генов. Полигенные признаки. Статистическая природа генетических закономерностей.</w:t>
      </w:r>
    </w:p>
    <w:p w:rsidR="00E173F1" w:rsidRDefault="00DE7836">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xml:space="preserve">       Сцепленное наследование. Кроссинговер. Карты хромосом. </w:t>
      </w:r>
    </w:p>
    <w:p w:rsidR="00E173F1" w:rsidRDefault="00DE7836">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9</w:t>
      </w:r>
    </w:p>
    <w:p w:rsidR="00E173F1" w:rsidRDefault="00DE7836">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lastRenderedPageBreak/>
        <w:t>Современные методы картирования хромосом.</w:t>
      </w:r>
    </w:p>
    <w:p w:rsidR="00E173F1" w:rsidRDefault="00DE7836">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xml:space="preserve">       Наследование, сцепленное с полом. </w:t>
      </w:r>
      <w:proofErr w:type="spellStart"/>
      <w:r>
        <w:rPr>
          <w:rFonts w:ascii="Times New Roman" w:eastAsia="Times New Roman" w:hAnsi="Times New Roman" w:cs="Times New Roman"/>
          <w:sz w:val="28"/>
        </w:rPr>
        <w:t>Инактивация</w:t>
      </w:r>
      <w:proofErr w:type="spellEnd"/>
      <w:r>
        <w:rPr>
          <w:rFonts w:ascii="Times New Roman" w:eastAsia="Times New Roman" w:hAnsi="Times New Roman" w:cs="Times New Roman"/>
          <w:sz w:val="28"/>
        </w:rPr>
        <w:t xml:space="preserve"> Х-хромосомы у самок. Признаки, ограниченные полом.</w:t>
      </w:r>
    </w:p>
    <w:p w:rsidR="00E173F1" w:rsidRDefault="00DE7836">
      <w:pPr>
        <w:spacing w:after="0" w:line="240" w:lineRule="auto"/>
        <w:rPr>
          <w:rFonts w:ascii="Times New Roman" w:eastAsia="Times New Roman" w:hAnsi="Times New Roman" w:cs="Times New Roman"/>
          <w:b/>
          <w:sz w:val="28"/>
        </w:rPr>
      </w:pPr>
      <w:r>
        <w:rPr>
          <w:rFonts w:ascii="Times New Roman" w:eastAsia="Times New Roman" w:hAnsi="Times New Roman" w:cs="Times New Roman"/>
          <w:b/>
          <w:sz w:val="28"/>
        </w:rPr>
        <w:t>Тема 7. Основные закономерности явлений изменчивости (12 ч)</w:t>
      </w:r>
    </w:p>
    <w:p w:rsidR="00E173F1" w:rsidRDefault="00DE7836">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xml:space="preserve">      Изменчивость — свойство живых организмов. Наследственная и ненаследственная изменчивость. Комбинативная изменчивость.</w:t>
      </w:r>
    </w:p>
    <w:p w:rsidR="00E173F1" w:rsidRDefault="00DE7836">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xml:space="preserve">       Мутационная изменчивость. Геномные, хромосомные, генные мутации. Генеративные и соматические мутации. Закон гомологических рядов Н. И. Вавилова.</w:t>
      </w:r>
    </w:p>
    <w:p w:rsidR="00E173F1" w:rsidRDefault="00DE7836">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xml:space="preserve">       Цитоплазматическая наследственность. </w:t>
      </w:r>
      <w:proofErr w:type="spellStart"/>
      <w:r>
        <w:rPr>
          <w:rFonts w:ascii="Times New Roman" w:eastAsia="Times New Roman" w:hAnsi="Times New Roman" w:cs="Times New Roman"/>
          <w:sz w:val="28"/>
        </w:rPr>
        <w:t>Митохондриальные</w:t>
      </w:r>
      <w:proofErr w:type="spellEnd"/>
      <w:r>
        <w:rPr>
          <w:rFonts w:ascii="Times New Roman" w:eastAsia="Times New Roman" w:hAnsi="Times New Roman" w:cs="Times New Roman"/>
          <w:sz w:val="28"/>
        </w:rPr>
        <w:t xml:space="preserve"> и </w:t>
      </w:r>
      <w:proofErr w:type="spellStart"/>
      <w:r>
        <w:rPr>
          <w:rFonts w:ascii="Times New Roman" w:eastAsia="Times New Roman" w:hAnsi="Times New Roman" w:cs="Times New Roman"/>
          <w:sz w:val="28"/>
        </w:rPr>
        <w:t>хлоропластные</w:t>
      </w:r>
      <w:proofErr w:type="spellEnd"/>
      <w:r>
        <w:rPr>
          <w:rFonts w:ascii="Times New Roman" w:eastAsia="Times New Roman" w:hAnsi="Times New Roman" w:cs="Times New Roman"/>
          <w:sz w:val="28"/>
        </w:rPr>
        <w:t xml:space="preserve"> гены.</w:t>
      </w:r>
    </w:p>
    <w:p w:rsidR="00E173F1" w:rsidRDefault="00DE7836">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xml:space="preserve">       Причины возникновения мутаций. Мутагенные факторы среды. Экспериментальный мутагенез.</w:t>
      </w:r>
    </w:p>
    <w:p w:rsidR="00E173F1" w:rsidRDefault="00DE7836">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xml:space="preserve">       Взаимодействие генотипа и среды. Качественные и количественные признаки. Норма реакции признака. </w:t>
      </w:r>
      <w:proofErr w:type="spellStart"/>
      <w:r>
        <w:rPr>
          <w:rFonts w:ascii="Times New Roman" w:eastAsia="Times New Roman" w:hAnsi="Times New Roman" w:cs="Times New Roman"/>
          <w:sz w:val="28"/>
        </w:rPr>
        <w:t>Модификационная</w:t>
      </w:r>
      <w:proofErr w:type="spellEnd"/>
      <w:r>
        <w:rPr>
          <w:rFonts w:ascii="Times New Roman" w:eastAsia="Times New Roman" w:hAnsi="Times New Roman" w:cs="Times New Roman"/>
          <w:sz w:val="28"/>
        </w:rPr>
        <w:t xml:space="preserve"> изменчивость.</w:t>
      </w:r>
    </w:p>
    <w:p w:rsidR="00E173F1" w:rsidRDefault="00DE7836">
      <w:pPr>
        <w:spacing w:after="0" w:line="240" w:lineRule="auto"/>
        <w:rPr>
          <w:rFonts w:ascii="Times New Roman" w:eastAsia="Times New Roman" w:hAnsi="Times New Roman" w:cs="Times New Roman"/>
          <w:b/>
          <w:sz w:val="28"/>
        </w:rPr>
      </w:pPr>
      <w:r>
        <w:rPr>
          <w:rFonts w:ascii="Times New Roman" w:eastAsia="Times New Roman" w:hAnsi="Times New Roman" w:cs="Times New Roman"/>
          <w:b/>
          <w:sz w:val="28"/>
        </w:rPr>
        <w:t>Тема 8. Генетические основы индивидуального развития (10 ч)</w:t>
      </w:r>
    </w:p>
    <w:p w:rsidR="00E173F1" w:rsidRDefault="00DE7836">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xml:space="preserve">      Функционирование генов в ходе индивидуального развития. Детерминация и дифференцировка. Дифференциальная активность генов. Действие генов в эмбриогенезе. Мобильные генетические элементы.</w:t>
      </w:r>
    </w:p>
    <w:p w:rsidR="00E173F1" w:rsidRDefault="00DE7836">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xml:space="preserve">       Множественное действие генов. Летальные мутации.</w:t>
      </w:r>
    </w:p>
    <w:p w:rsidR="00E173F1" w:rsidRDefault="00DE7836">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xml:space="preserve">       Наследование дифференцированного состояния клеток. Химерные и </w:t>
      </w:r>
      <w:proofErr w:type="spellStart"/>
      <w:r>
        <w:rPr>
          <w:rFonts w:ascii="Times New Roman" w:eastAsia="Times New Roman" w:hAnsi="Times New Roman" w:cs="Times New Roman"/>
          <w:sz w:val="28"/>
        </w:rPr>
        <w:t>трансгенные</w:t>
      </w:r>
      <w:proofErr w:type="spellEnd"/>
      <w:r>
        <w:rPr>
          <w:rFonts w:ascii="Times New Roman" w:eastAsia="Times New Roman" w:hAnsi="Times New Roman" w:cs="Times New Roman"/>
          <w:sz w:val="28"/>
        </w:rPr>
        <w:t xml:space="preserve"> организмы. Клонирование.</w:t>
      </w:r>
    </w:p>
    <w:p w:rsidR="00E173F1" w:rsidRDefault="00DE7836">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xml:space="preserve">       Генетические основы поведения. Генетические основы способности к обучению.</w:t>
      </w:r>
    </w:p>
    <w:p w:rsidR="00E173F1" w:rsidRDefault="00DE7836">
      <w:pPr>
        <w:spacing w:after="0" w:line="240" w:lineRule="auto"/>
        <w:rPr>
          <w:rFonts w:ascii="Times New Roman" w:eastAsia="Times New Roman" w:hAnsi="Times New Roman" w:cs="Times New Roman"/>
          <w:b/>
          <w:sz w:val="28"/>
        </w:rPr>
      </w:pPr>
      <w:r>
        <w:rPr>
          <w:rFonts w:ascii="Times New Roman" w:eastAsia="Times New Roman" w:hAnsi="Times New Roman" w:cs="Times New Roman"/>
          <w:b/>
          <w:sz w:val="28"/>
        </w:rPr>
        <w:t>Тема 9. Генетика человека (10 ч)</w:t>
      </w:r>
    </w:p>
    <w:p w:rsidR="00E173F1" w:rsidRDefault="00DE7836">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 xml:space="preserve">      Методы изучения генетики человека. Близнецы. Кариотип человека и хромосомные болезни. Картирование хромосом человека. Возможности лечения и предупреждения наследственных заболеваний. Медико-генетическое консультирование.</w:t>
      </w:r>
    </w:p>
    <w:p w:rsidR="00E173F1" w:rsidRDefault="00E173F1">
      <w:pPr>
        <w:spacing w:after="0" w:line="240" w:lineRule="auto"/>
        <w:rPr>
          <w:rFonts w:ascii="Times New Roman" w:eastAsia="Times New Roman" w:hAnsi="Times New Roman" w:cs="Times New Roman"/>
          <w:sz w:val="28"/>
        </w:rPr>
      </w:pPr>
    </w:p>
    <w:p w:rsidR="00E173F1" w:rsidRDefault="00DE7836">
      <w:pPr>
        <w:spacing w:after="0" w:line="240" w:lineRule="auto"/>
        <w:jc w:val="both"/>
        <w:rPr>
          <w:rFonts w:ascii="Times New Roman" w:eastAsia="Times New Roman" w:hAnsi="Times New Roman" w:cs="Times New Roman"/>
          <w:b/>
          <w:sz w:val="28"/>
        </w:rPr>
      </w:pPr>
      <w:r>
        <w:rPr>
          <w:rFonts w:ascii="Times New Roman" w:eastAsia="Times New Roman" w:hAnsi="Times New Roman" w:cs="Times New Roman"/>
          <w:b/>
          <w:sz w:val="28"/>
        </w:rPr>
        <w:t>11 класс (102 часа)</w:t>
      </w:r>
    </w:p>
    <w:p w:rsidR="00E173F1" w:rsidRDefault="00E173F1">
      <w:pPr>
        <w:spacing w:after="0" w:line="240" w:lineRule="auto"/>
        <w:jc w:val="both"/>
        <w:rPr>
          <w:rFonts w:ascii="Times New Roman" w:eastAsia="Times New Roman" w:hAnsi="Times New Roman" w:cs="Times New Roman"/>
          <w:b/>
          <w:sz w:val="24"/>
        </w:rPr>
      </w:pPr>
    </w:p>
    <w:p w:rsidR="00E173F1" w:rsidRDefault="00DE7836">
      <w:pPr>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ЭВОЛЮЦИЯ ОРГАНИЧЕСКОГО МИРА (66 часов)</w:t>
      </w:r>
    </w:p>
    <w:p w:rsidR="00E173F1" w:rsidRDefault="00DE7836">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Возникновение и развитие эволюционной биологии (10 часов)</w:t>
      </w:r>
    </w:p>
    <w:p w:rsidR="00E173F1" w:rsidRDefault="00DE7836">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     Возникновение и развитие эволюционных идей. Эволюционная теория Ламарка. Жизнь и труды Ч. Дарвина. Основные принципы эволюционной теории Ч. Дарвина. Формирование синтетической теории эволюции. Работы С.С. </w:t>
      </w:r>
      <w:proofErr w:type="spellStart"/>
      <w:r>
        <w:rPr>
          <w:rFonts w:ascii="Times New Roman" w:eastAsia="Times New Roman" w:hAnsi="Times New Roman" w:cs="Times New Roman"/>
          <w:sz w:val="28"/>
        </w:rPr>
        <w:t>Четверикова</w:t>
      </w:r>
      <w:proofErr w:type="spellEnd"/>
      <w:r>
        <w:rPr>
          <w:rFonts w:ascii="Times New Roman" w:eastAsia="Times New Roman" w:hAnsi="Times New Roman" w:cs="Times New Roman"/>
          <w:sz w:val="28"/>
        </w:rPr>
        <w:t xml:space="preserve"> и И.И. Шмальгаузена. Палеонтологические, биогеографические, сравнительно-анатомические, эмбриологические и молекулярные свидетельства эволюции.</w:t>
      </w:r>
    </w:p>
    <w:p w:rsidR="00E173F1" w:rsidRDefault="00DE7836">
      <w:pPr>
        <w:spacing w:after="0" w:line="240" w:lineRule="auto"/>
        <w:jc w:val="both"/>
        <w:rPr>
          <w:rFonts w:ascii="Times New Roman" w:eastAsia="Times New Roman" w:hAnsi="Times New Roman" w:cs="Times New Roman"/>
          <w:b/>
          <w:sz w:val="28"/>
        </w:rPr>
      </w:pPr>
      <w:r>
        <w:rPr>
          <w:rFonts w:ascii="Times New Roman" w:eastAsia="Times New Roman" w:hAnsi="Times New Roman" w:cs="Times New Roman"/>
          <w:b/>
          <w:sz w:val="28"/>
        </w:rPr>
        <w:t xml:space="preserve">                 Механизмы эволюции (28 часов)</w:t>
      </w:r>
    </w:p>
    <w:p w:rsidR="00E173F1" w:rsidRDefault="00DE7836">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     Популяция – элементарная единица эволюции. Внутривидовая </w:t>
      </w:r>
      <w:proofErr w:type="spellStart"/>
      <w:r>
        <w:rPr>
          <w:rFonts w:ascii="Times New Roman" w:eastAsia="Times New Roman" w:hAnsi="Times New Roman" w:cs="Times New Roman"/>
          <w:sz w:val="28"/>
        </w:rPr>
        <w:t>изменчивость</w:t>
      </w:r>
      <w:proofErr w:type="gramStart"/>
      <w:r>
        <w:rPr>
          <w:rFonts w:ascii="Times New Roman" w:eastAsia="Times New Roman" w:hAnsi="Times New Roman" w:cs="Times New Roman"/>
          <w:sz w:val="28"/>
        </w:rPr>
        <w:t>.г</w:t>
      </w:r>
      <w:proofErr w:type="gramEnd"/>
      <w:r>
        <w:rPr>
          <w:rFonts w:ascii="Times New Roman" w:eastAsia="Times New Roman" w:hAnsi="Times New Roman" w:cs="Times New Roman"/>
          <w:sz w:val="28"/>
        </w:rPr>
        <w:t>енетическая</w:t>
      </w:r>
      <w:proofErr w:type="spellEnd"/>
      <w:r>
        <w:rPr>
          <w:rFonts w:ascii="Times New Roman" w:eastAsia="Times New Roman" w:hAnsi="Times New Roman" w:cs="Times New Roman"/>
          <w:sz w:val="28"/>
        </w:rPr>
        <w:t xml:space="preserve"> структура популяций. Правило Харди-</w:t>
      </w:r>
      <w:proofErr w:type="spellStart"/>
      <w:r>
        <w:rPr>
          <w:rFonts w:ascii="Times New Roman" w:eastAsia="Times New Roman" w:hAnsi="Times New Roman" w:cs="Times New Roman"/>
          <w:sz w:val="28"/>
        </w:rPr>
        <w:t>Вайнберга</w:t>
      </w:r>
      <w:proofErr w:type="spellEnd"/>
      <w:r>
        <w:rPr>
          <w:rFonts w:ascii="Times New Roman" w:eastAsia="Times New Roman" w:hAnsi="Times New Roman" w:cs="Times New Roman"/>
          <w:sz w:val="28"/>
        </w:rPr>
        <w:t xml:space="preserve">. Мутации как источник генетической изменчивости популяций. Случайные </w:t>
      </w:r>
    </w:p>
    <w:p w:rsidR="00E173F1" w:rsidRDefault="00DE7836">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10</w:t>
      </w:r>
    </w:p>
    <w:p w:rsidR="00E173F1" w:rsidRDefault="00DE7836">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процессы в популяциях. Дрейф генов. Популяционные волны. Борьба за существование. Естественный отбор – направляющий фактор эволюции. Формы естественного отбора. Половой отбор. Адаптация – результат естественного отбора. Миграции как фактор эволюции. </w:t>
      </w:r>
    </w:p>
    <w:p w:rsidR="00E173F1" w:rsidRDefault="00DE7836">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     Понятие вида. Критерии вида. Изоляция как пусковой механизм видообразования. Пути видообразования. Аллопатрическое и </w:t>
      </w:r>
      <w:proofErr w:type="spellStart"/>
      <w:r>
        <w:rPr>
          <w:rFonts w:ascii="Times New Roman" w:eastAsia="Times New Roman" w:hAnsi="Times New Roman" w:cs="Times New Roman"/>
          <w:sz w:val="28"/>
        </w:rPr>
        <w:t>симпатрическоевидообразование</w:t>
      </w:r>
      <w:proofErr w:type="spellEnd"/>
      <w:r>
        <w:rPr>
          <w:rFonts w:ascii="Times New Roman" w:eastAsia="Times New Roman" w:hAnsi="Times New Roman" w:cs="Times New Roman"/>
          <w:sz w:val="28"/>
        </w:rPr>
        <w:t>.</w:t>
      </w:r>
    </w:p>
    <w:p w:rsidR="00E173F1" w:rsidRDefault="00DE7836">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     Микро- и макроэволюция. Генетические и онтогенетические основы эволюции. Направления эволюции. Ароморфоз, идиоадаптация и дегенерация. Дивергенция, конвергенция и параллелизм. Биологический прогресс.</w:t>
      </w:r>
    </w:p>
    <w:p w:rsidR="00E173F1" w:rsidRDefault="00DE7836">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     Единое древо жизни – результат эволюции.</w:t>
      </w:r>
    </w:p>
    <w:p w:rsidR="00E173F1" w:rsidRDefault="00DE7836">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Возникновение и развитие жизни на Земле (10 часов)</w:t>
      </w:r>
    </w:p>
    <w:p w:rsidR="00E173F1" w:rsidRDefault="00DE7836">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     Сущность жизни. Определение живого. Гипотезы о возникновении жизни. Опыты Ф. </w:t>
      </w:r>
      <w:proofErr w:type="spellStart"/>
      <w:r>
        <w:rPr>
          <w:rFonts w:ascii="Times New Roman" w:eastAsia="Times New Roman" w:hAnsi="Times New Roman" w:cs="Times New Roman"/>
          <w:sz w:val="28"/>
        </w:rPr>
        <w:t>Реди</w:t>
      </w:r>
      <w:proofErr w:type="spellEnd"/>
      <w:r>
        <w:rPr>
          <w:rFonts w:ascii="Times New Roman" w:eastAsia="Times New Roman" w:hAnsi="Times New Roman" w:cs="Times New Roman"/>
          <w:sz w:val="28"/>
        </w:rPr>
        <w:t>, Л. Пастера. Современные представления о возникновении жизни.</w:t>
      </w:r>
    </w:p>
    <w:p w:rsidR="00E173F1" w:rsidRDefault="00DE7836">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     Атмосфера древней жизни. Абиогенный синтез органических веществ. Образование и эволюция биополимеров. Роль ДНК и РНК в образовании систем с обратной связью. Образование и эволюция биологических мембран. Способы питания первых организмов.</w:t>
      </w:r>
    </w:p>
    <w:p w:rsidR="00E173F1" w:rsidRDefault="00DE7836">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     Изучение истории Земли. Палеонтология. Методы геохронологии. Изменения климата на Земле. Дрейф континентов. Развитие жизни в криптозое. Симбиотическая теория происхождения эукариот. Вспышка разнообразия животных в конце протерозоя. Развитие органического мира в палеозое. Развитие жизни в мезозое. Развитие жизни в кайнозое.</w:t>
      </w:r>
    </w:p>
    <w:p w:rsidR="00E173F1" w:rsidRDefault="00DE7836">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Возникновение и развитие человека – антропогенез (10часов)</w:t>
      </w:r>
    </w:p>
    <w:p w:rsidR="00E173F1" w:rsidRDefault="00DE7836">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     Место человека в системе живого мира. Сравнительно-морфологические, этологические, цитогенетические и молекулярно-биологические доказательства родства человека и человекообразных обезьян.</w:t>
      </w:r>
    </w:p>
    <w:p w:rsidR="00E173F1" w:rsidRDefault="00DE7836">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     Палеонтологические данные о происхождении и эволюции предков человека. Австралопитеки. Первые представители рода </w:t>
      </w:r>
      <w:proofErr w:type="spellStart"/>
      <w:r>
        <w:rPr>
          <w:rFonts w:ascii="Times New Roman" w:eastAsia="Times New Roman" w:hAnsi="Times New Roman" w:cs="Times New Roman"/>
          <w:sz w:val="28"/>
        </w:rPr>
        <w:t>Homo</w:t>
      </w:r>
      <w:proofErr w:type="spellEnd"/>
      <w:r>
        <w:rPr>
          <w:rFonts w:ascii="Times New Roman" w:eastAsia="Times New Roman" w:hAnsi="Times New Roman" w:cs="Times New Roman"/>
          <w:sz w:val="28"/>
        </w:rPr>
        <w:t xml:space="preserve">. Неандертальский человек. Место неандертальцев в эволюции человека. Кроманьонцы. </w:t>
      </w:r>
    </w:p>
    <w:p w:rsidR="00E173F1" w:rsidRDefault="00DE7836">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     Биологические факторы эволюции человека. Социальные факторы эволюции человека – мышление, речь, орудийная деятельность. Роль социальной среды в формировании человеческих индивидуумов. Соотношение биологических и социальных факторов в эволюции человека. </w:t>
      </w:r>
    </w:p>
    <w:p w:rsidR="00E173F1" w:rsidRDefault="00DE7836">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     Человеческие расы. Оль изоляции в формировании расовых признаков. Ложность расистских теорий. </w:t>
      </w:r>
    </w:p>
    <w:p w:rsidR="00E173F1" w:rsidRDefault="00DE7836">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Селекция и биотехнология (8 часов)</w:t>
      </w:r>
    </w:p>
    <w:p w:rsidR="00E173F1" w:rsidRDefault="00DE7836">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     Селекция как процесс и как наука. Одомашнивание как первый этап селекции. Центры происхождения культурных растений. Происхождение домашних животных и центры их одомашнивания.</w:t>
      </w:r>
    </w:p>
    <w:p w:rsidR="00E173F1" w:rsidRDefault="00DE7836">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     Искусственный отбор. Массовый и индивидуальный отбор.</w:t>
      </w:r>
    </w:p>
    <w:p w:rsidR="00E173F1" w:rsidRDefault="00DE7836">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11</w:t>
      </w:r>
    </w:p>
    <w:p w:rsidR="00E173F1" w:rsidRDefault="00DE7836">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 xml:space="preserve">     Явление гетерозиса и его использование в селекции. Применение цитоплазматической мужской стерильности. Полиплоидия и отдаленная гибридизация в селекции растений. Экспериментальный мутагенез и его значение в селекции.</w:t>
      </w:r>
    </w:p>
    <w:p w:rsidR="00E173F1" w:rsidRDefault="00DE7836">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     Клеточная инженерия и клеточная селекция. Хромосомная инженерия. Применение генной инженерии в селекции.</w:t>
      </w:r>
    </w:p>
    <w:p w:rsidR="00E173F1" w:rsidRDefault="00DE7836">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     Крупномасштабная селекция животных.</w:t>
      </w:r>
    </w:p>
    <w:p w:rsidR="00E173F1" w:rsidRDefault="00DE7836">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     Успехи селекции.</w:t>
      </w:r>
    </w:p>
    <w:p w:rsidR="00E173F1" w:rsidRDefault="00DE7836">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ОРГАНИЗМЫ В ЭКОЛОГИЧЕСКИХ СИСТЕМАХ (36 часов)</w:t>
      </w:r>
    </w:p>
    <w:p w:rsidR="00E173F1" w:rsidRDefault="00DE7836">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Организмы и окружающая среда (14 часов)</w:t>
      </w:r>
    </w:p>
    <w:p w:rsidR="00E173F1" w:rsidRDefault="00DE7836">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     Взаимоотношения организма и среды. Экологические факторы. Закон толерантности. Приспособленность. Популяция как природная система. Структура популяций. Динамика популяций. Жизненные стратегии. Вид как система популяций. Понятие экологической ниши. Жизненные формы.</w:t>
      </w:r>
    </w:p>
    <w:p w:rsidR="00E173F1" w:rsidRDefault="00DE7836">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Сообщества и экосистемы (12 часов)</w:t>
      </w:r>
    </w:p>
    <w:p w:rsidR="00E173F1" w:rsidRDefault="00DE7836">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     Сообщество, экосистема, биоценоз. Компоненты экосистемы. Энергетические связи. Трофические сети. Правила экологической пирамиды. Межвидовые и межпопуляционные взаимодействия в экосистемах. Конкуренция, симбиоз, альтруизм.</w:t>
      </w:r>
    </w:p>
    <w:p w:rsidR="00E173F1" w:rsidRDefault="00DE7836">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     Пространственная структура сообществ. Динамика экосистем. Стадии развития экосистемы. Сукцессия. Устойчивость экосистем.</w:t>
      </w:r>
    </w:p>
    <w:p w:rsidR="00E173F1" w:rsidRDefault="00DE7836">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Биосфера (6 часов)</w:t>
      </w:r>
    </w:p>
    <w:p w:rsidR="00E173F1" w:rsidRDefault="00DE7836">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     Биосфера. Учение В.И. Вернадского о биосфере. Биомы. Живое вещество и биогеохимические круговороты в биосфере. Биосфера и человек. Глобальные антропогенные изменения в биосфере. Проблема устойчивого развития биосферы.</w:t>
      </w:r>
    </w:p>
    <w:p w:rsidR="00E173F1" w:rsidRDefault="00DE7836">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Биологические основы охраны природы (4 часа)</w:t>
      </w:r>
    </w:p>
    <w:p w:rsidR="00E173F1" w:rsidRDefault="00DE7836">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 xml:space="preserve">     Сохранение и поддержание биологического разнообразия. Причины вымирания видов и популяций. Сохранение генофонда и </w:t>
      </w:r>
      <w:proofErr w:type="spellStart"/>
      <w:r>
        <w:rPr>
          <w:rFonts w:ascii="Times New Roman" w:eastAsia="Times New Roman" w:hAnsi="Times New Roman" w:cs="Times New Roman"/>
          <w:sz w:val="28"/>
        </w:rPr>
        <w:t>реинтродукция</w:t>
      </w:r>
      <w:proofErr w:type="spellEnd"/>
      <w:r>
        <w:rPr>
          <w:rFonts w:ascii="Times New Roman" w:eastAsia="Times New Roman" w:hAnsi="Times New Roman" w:cs="Times New Roman"/>
          <w:sz w:val="28"/>
        </w:rPr>
        <w:t xml:space="preserve">. Сохранение экосистем. Биологический мониторинг и </w:t>
      </w:r>
      <w:proofErr w:type="spellStart"/>
      <w:r>
        <w:rPr>
          <w:rFonts w:ascii="Times New Roman" w:eastAsia="Times New Roman" w:hAnsi="Times New Roman" w:cs="Times New Roman"/>
          <w:sz w:val="28"/>
        </w:rPr>
        <w:t>биоиндикация</w:t>
      </w:r>
      <w:proofErr w:type="spellEnd"/>
      <w:r>
        <w:rPr>
          <w:rFonts w:ascii="Times New Roman" w:eastAsia="Times New Roman" w:hAnsi="Times New Roman" w:cs="Times New Roman"/>
          <w:sz w:val="28"/>
        </w:rPr>
        <w:t xml:space="preserve">. </w:t>
      </w:r>
    </w:p>
    <w:p w:rsidR="00E173F1" w:rsidRDefault="00E173F1">
      <w:pPr>
        <w:spacing w:after="0" w:line="240" w:lineRule="auto"/>
        <w:jc w:val="both"/>
        <w:rPr>
          <w:rFonts w:ascii="Times New Roman" w:eastAsia="Times New Roman" w:hAnsi="Times New Roman" w:cs="Times New Roman"/>
          <w:sz w:val="28"/>
        </w:rPr>
      </w:pPr>
    </w:p>
    <w:p w:rsidR="00E173F1" w:rsidRDefault="00E173F1">
      <w:pPr>
        <w:spacing w:after="0" w:line="240" w:lineRule="auto"/>
        <w:jc w:val="both"/>
        <w:rPr>
          <w:rFonts w:ascii="Times New Roman" w:eastAsia="Times New Roman" w:hAnsi="Times New Roman" w:cs="Times New Roman"/>
          <w:sz w:val="28"/>
        </w:rPr>
      </w:pPr>
    </w:p>
    <w:p w:rsidR="00E173F1" w:rsidRDefault="00E173F1">
      <w:pPr>
        <w:spacing w:after="0" w:line="240" w:lineRule="auto"/>
        <w:jc w:val="both"/>
        <w:rPr>
          <w:rFonts w:ascii="Times New Roman" w:eastAsia="Times New Roman" w:hAnsi="Times New Roman" w:cs="Times New Roman"/>
          <w:sz w:val="28"/>
        </w:rPr>
      </w:pPr>
    </w:p>
    <w:p w:rsidR="00E173F1" w:rsidRDefault="00E173F1">
      <w:pPr>
        <w:spacing w:after="0" w:line="240" w:lineRule="auto"/>
        <w:jc w:val="both"/>
        <w:rPr>
          <w:rFonts w:ascii="Times New Roman" w:eastAsia="Times New Roman" w:hAnsi="Times New Roman" w:cs="Times New Roman"/>
          <w:sz w:val="28"/>
        </w:rPr>
      </w:pPr>
    </w:p>
    <w:p w:rsidR="00E173F1" w:rsidRDefault="00E173F1">
      <w:pPr>
        <w:spacing w:after="0" w:line="240" w:lineRule="auto"/>
        <w:jc w:val="both"/>
        <w:rPr>
          <w:rFonts w:ascii="Times New Roman" w:eastAsia="Times New Roman" w:hAnsi="Times New Roman" w:cs="Times New Roman"/>
          <w:sz w:val="28"/>
        </w:rPr>
      </w:pPr>
    </w:p>
    <w:p w:rsidR="00E173F1" w:rsidRDefault="00E173F1">
      <w:pPr>
        <w:spacing w:after="0" w:line="240" w:lineRule="auto"/>
        <w:jc w:val="both"/>
        <w:rPr>
          <w:rFonts w:ascii="Times New Roman" w:eastAsia="Times New Roman" w:hAnsi="Times New Roman" w:cs="Times New Roman"/>
          <w:sz w:val="28"/>
        </w:rPr>
      </w:pPr>
    </w:p>
    <w:p w:rsidR="00E173F1" w:rsidRDefault="00E173F1">
      <w:pPr>
        <w:spacing w:after="0" w:line="240" w:lineRule="auto"/>
        <w:jc w:val="both"/>
        <w:rPr>
          <w:rFonts w:ascii="Times New Roman" w:eastAsia="Times New Roman" w:hAnsi="Times New Roman" w:cs="Times New Roman"/>
          <w:sz w:val="28"/>
        </w:rPr>
      </w:pPr>
    </w:p>
    <w:p w:rsidR="00E173F1" w:rsidRDefault="00E173F1">
      <w:pPr>
        <w:spacing w:after="0" w:line="240" w:lineRule="auto"/>
        <w:jc w:val="both"/>
        <w:rPr>
          <w:rFonts w:ascii="Times New Roman" w:eastAsia="Times New Roman" w:hAnsi="Times New Roman" w:cs="Times New Roman"/>
          <w:sz w:val="28"/>
        </w:rPr>
      </w:pPr>
    </w:p>
    <w:p w:rsidR="00E173F1" w:rsidRDefault="00E173F1">
      <w:pPr>
        <w:spacing w:after="0" w:line="240" w:lineRule="auto"/>
        <w:jc w:val="both"/>
        <w:rPr>
          <w:rFonts w:ascii="Times New Roman" w:eastAsia="Times New Roman" w:hAnsi="Times New Roman" w:cs="Times New Roman"/>
          <w:sz w:val="28"/>
        </w:rPr>
      </w:pPr>
    </w:p>
    <w:p w:rsidR="00E173F1" w:rsidRDefault="00E173F1">
      <w:pPr>
        <w:spacing w:after="0" w:line="240" w:lineRule="auto"/>
        <w:jc w:val="both"/>
        <w:rPr>
          <w:rFonts w:ascii="Times New Roman" w:eastAsia="Times New Roman" w:hAnsi="Times New Roman" w:cs="Times New Roman"/>
          <w:sz w:val="28"/>
        </w:rPr>
      </w:pPr>
    </w:p>
    <w:p w:rsidR="00E173F1" w:rsidRDefault="00E173F1">
      <w:pPr>
        <w:spacing w:after="0" w:line="240" w:lineRule="auto"/>
        <w:jc w:val="both"/>
        <w:rPr>
          <w:rFonts w:ascii="Times New Roman" w:eastAsia="Times New Roman" w:hAnsi="Times New Roman" w:cs="Times New Roman"/>
          <w:sz w:val="28"/>
        </w:rPr>
      </w:pPr>
    </w:p>
    <w:p w:rsidR="00E173F1" w:rsidRDefault="00E173F1">
      <w:pPr>
        <w:spacing w:after="0" w:line="240" w:lineRule="auto"/>
        <w:jc w:val="both"/>
        <w:rPr>
          <w:rFonts w:ascii="Times New Roman" w:eastAsia="Times New Roman" w:hAnsi="Times New Roman" w:cs="Times New Roman"/>
          <w:sz w:val="28"/>
        </w:rPr>
      </w:pPr>
    </w:p>
    <w:p w:rsidR="00E173F1" w:rsidRDefault="00E173F1">
      <w:pPr>
        <w:spacing w:after="0" w:line="240" w:lineRule="auto"/>
        <w:jc w:val="both"/>
        <w:rPr>
          <w:rFonts w:ascii="Times New Roman" w:eastAsia="Times New Roman" w:hAnsi="Times New Roman" w:cs="Times New Roman"/>
          <w:sz w:val="28"/>
        </w:rPr>
      </w:pPr>
    </w:p>
    <w:p w:rsidR="00E173F1" w:rsidRDefault="00E173F1">
      <w:pPr>
        <w:spacing w:after="0" w:line="240" w:lineRule="auto"/>
        <w:jc w:val="both"/>
        <w:rPr>
          <w:rFonts w:ascii="Times New Roman" w:eastAsia="Times New Roman" w:hAnsi="Times New Roman" w:cs="Times New Roman"/>
          <w:sz w:val="28"/>
        </w:rPr>
      </w:pPr>
    </w:p>
    <w:p w:rsidR="00E173F1" w:rsidRDefault="00DE7836">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12</w:t>
      </w:r>
    </w:p>
    <w:p w:rsidR="00E173F1" w:rsidRDefault="00DE7836">
      <w:pPr>
        <w:spacing w:after="0" w:line="240" w:lineRule="auto"/>
        <w:jc w:val="both"/>
        <w:rPr>
          <w:rFonts w:ascii="Times New Roman" w:eastAsia="Times New Roman" w:hAnsi="Times New Roman" w:cs="Times New Roman"/>
          <w:b/>
          <w:sz w:val="28"/>
        </w:rPr>
      </w:pPr>
      <w:r>
        <w:rPr>
          <w:rFonts w:ascii="Times New Roman" w:eastAsia="Times New Roman" w:hAnsi="Times New Roman" w:cs="Times New Roman"/>
          <w:b/>
          <w:sz w:val="28"/>
        </w:rPr>
        <w:lastRenderedPageBreak/>
        <w:t>10 класс</w:t>
      </w:r>
    </w:p>
    <w:p w:rsidR="00E173F1" w:rsidRDefault="00DE7836">
      <w:pPr>
        <w:spacing w:after="0" w:line="240" w:lineRule="auto"/>
        <w:jc w:val="both"/>
        <w:rPr>
          <w:rFonts w:ascii="Times New Roman" w:eastAsia="Times New Roman" w:hAnsi="Times New Roman" w:cs="Times New Roman"/>
          <w:b/>
          <w:sz w:val="28"/>
        </w:rPr>
      </w:pPr>
      <w:r>
        <w:rPr>
          <w:rFonts w:ascii="Times New Roman" w:eastAsia="Times New Roman" w:hAnsi="Times New Roman" w:cs="Times New Roman"/>
          <w:b/>
          <w:sz w:val="28"/>
        </w:rPr>
        <w:t>Перечень лабораторных  и практических работ</w:t>
      </w:r>
    </w:p>
    <w:p w:rsidR="00E173F1" w:rsidRDefault="00E173F1">
      <w:pPr>
        <w:spacing w:after="0" w:line="240" w:lineRule="auto"/>
        <w:jc w:val="both"/>
        <w:rPr>
          <w:rFonts w:ascii="Times New Roman" w:eastAsia="Times New Roman" w:hAnsi="Times New Roman" w:cs="Times New Roman"/>
          <w:sz w:val="28"/>
        </w:rPr>
      </w:pPr>
    </w:p>
    <w:p w:rsidR="00E173F1" w:rsidRDefault="00DE7836">
      <w:pPr>
        <w:numPr>
          <w:ilvl w:val="0"/>
          <w:numId w:val="7"/>
        </w:numPr>
        <w:spacing w:after="0" w:line="24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z w:val="28"/>
        </w:rPr>
        <w:t>Использование различных методов при изучении биологических объектов.</w:t>
      </w:r>
    </w:p>
    <w:p w:rsidR="00E173F1" w:rsidRDefault="00DE7836">
      <w:pPr>
        <w:numPr>
          <w:ilvl w:val="0"/>
          <w:numId w:val="7"/>
        </w:numPr>
        <w:spacing w:after="0" w:line="24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z w:val="28"/>
        </w:rPr>
        <w:t xml:space="preserve">Техника </w:t>
      </w:r>
      <w:proofErr w:type="spellStart"/>
      <w:r>
        <w:rPr>
          <w:rFonts w:ascii="Times New Roman" w:eastAsia="Times New Roman" w:hAnsi="Times New Roman" w:cs="Times New Roman"/>
          <w:sz w:val="28"/>
        </w:rPr>
        <w:t>микроскопирования</w:t>
      </w:r>
      <w:proofErr w:type="spellEnd"/>
      <w:r>
        <w:rPr>
          <w:rFonts w:ascii="Times New Roman" w:eastAsia="Times New Roman" w:hAnsi="Times New Roman" w:cs="Times New Roman"/>
          <w:sz w:val="28"/>
        </w:rPr>
        <w:t>.</w:t>
      </w:r>
    </w:p>
    <w:p w:rsidR="00E173F1" w:rsidRDefault="00DE7836">
      <w:pPr>
        <w:numPr>
          <w:ilvl w:val="0"/>
          <w:numId w:val="7"/>
        </w:numPr>
        <w:spacing w:after="0" w:line="24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z w:val="28"/>
        </w:rPr>
        <w:t>Изучение клеток растений и животных под микроскопом на готовых микропрепаратах и их описание.</w:t>
      </w:r>
    </w:p>
    <w:p w:rsidR="00E173F1" w:rsidRDefault="00DE7836">
      <w:pPr>
        <w:numPr>
          <w:ilvl w:val="0"/>
          <w:numId w:val="7"/>
        </w:numPr>
        <w:spacing w:after="0" w:line="24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z w:val="28"/>
        </w:rPr>
        <w:t>Приготовление, рассматривание и описание микропрепаратов клеток растений.</w:t>
      </w:r>
    </w:p>
    <w:p w:rsidR="00E173F1" w:rsidRDefault="00DE7836">
      <w:pPr>
        <w:numPr>
          <w:ilvl w:val="0"/>
          <w:numId w:val="7"/>
        </w:numPr>
        <w:spacing w:after="0" w:line="24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z w:val="28"/>
        </w:rPr>
        <w:t>Сравнение строения клеток растений, животных, грибов и бактерий.</w:t>
      </w:r>
    </w:p>
    <w:p w:rsidR="00E173F1" w:rsidRDefault="00DE7836">
      <w:pPr>
        <w:numPr>
          <w:ilvl w:val="0"/>
          <w:numId w:val="7"/>
        </w:numPr>
        <w:spacing w:after="0" w:line="24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z w:val="28"/>
        </w:rPr>
        <w:t>Изучение движения цитоплазмы.</w:t>
      </w:r>
    </w:p>
    <w:p w:rsidR="00E173F1" w:rsidRDefault="00DE7836">
      <w:pPr>
        <w:numPr>
          <w:ilvl w:val="0"/>
          <w:numId w:val="7"/>
        </w:numPr>
        <w:spacing w:after="0" w:line="24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z w:val="28"/>
        </w:rPr>
        <w:t xml:space="preserve">Изучение плазмолиза и </w:t>
      </w:r>
      <w:proofErr w:type="spellStart"/>
      <w:r>
        <w:rPr>
          <w:rFonts w:ascii="Times New Roman" w:eastAsia="Times New Roman" w:hAnsi="Times New Roman" w:cs="Times New Roman"/>
          <w:sz w:val="28"/>
        </w:rPr>
        <w:t>деплазмолиза</w:t>
      </w:r>
      <w:proofErr w:type="spellEnd"/>
      <w:r>
        <w:rPr>
          <w:rFonts w:ascii="Times New Roman" w:eastAsia="Times New Roman" w:hAnsi="Times New Roman" w:cs="Times New Roman"/>
          <w:sz w:val="28"/>
        </w:rPr>
        <w:t xml:space="preserve"> в клетках кожицы лука.</w:t>
      </w:r>
    </w:p>
    <w:p w:rsidR="00E173F1" w:rsidRDefault="00DE7836">
      <w:pPr>
        <w:numPr>
          <w:ilvl w:val="0"/>
          <w:numId w:val="7"/>
        </w:numPr>
        <w:spacing w:after="0" w:line="24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z w:val="28"/>
        </w:rPr>
        <w:t>Изучение ферментативного расщепления пероксида водорода в растительных и животных клетках.</w:t>
      </w:r>
    </w:p>
    <w:p w:rsidR="00E173F1" w:rsidRDefault="00DE7836">
      <w:pPr>
        <w:numPr>
          <w:ilvl w:val="0"/>
          <w:numId w:val="7"/>
        </w:numPr>
        <w:spacing w:after="0" w:line="24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z w:val="28"/>
        </w:rPr>
        <w:t>Обнаружение белков, углеводов, липидов с помощью качественных реакций.</w:t>
      </w:r>
    </w:p>
    <w:p w:rsidR="00E173F1" w:rsidRDefault="00DE7836">
      <w:pPr>
        <w:numPr>
          <w:ilvl w:val="0"/>
          <w:numId w:val="7"/>
        </w:numPr>
        <w:spacing w:after="0" w:line="24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z w:val="28"/>
        </w:rPr>
        <w:t>Выделение ДНК.</w:t>
      </w:r>
    </w:p>
    <w:p w:rsidR="00E173F1" w:rsidRDefault="00DE7836">
      <w:pPr>
        <w:numPr>
          <w:ilvl w:val="0"/>
          <w:numId w:val="7"/>
        </w:numPr>
        <w:spacing w:after="0" w:line="24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z w:val="28"/>
        </w:rPr>
        <w:t>Изучение каталитической активности ферментов (на примере амилазы или каталазы).</w:t>
      </w:r>
    </w:p>
    <w:p w:rsidR="00E173F1" w:rsidRDefault="00DE7836">
      <w:pPr>
        <w:numPr>
          <w:ilvl w:val="0"/>
          <w:numId w:val="7"/>
        </w:numPr>
        <w:spacing w:after="0" w:line="24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z w:val="28"/>
        </w:rPr>
        <w:t>Наблюдение митоза в клетках кончика корешка лука на готовых микропрепаратах.</w:t>
      </w:r>
    </w:p>
    <w:p w:rsidR="00E173F1" w:rsidRDefault="00DE7836">
      <w:pPr>
        <w:numPr>
          <w:ilvl w:val="0"/>
          <w:numId w:val="7"/>
        </w:numPr>
        <w:spacing w:after="0" w:line="24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z w:val="28"/>
        </w:rPr>
        <w:t>Изучение хромосом на готовых микропрепаратах.</w:t>
      </w:r>
    </w:p>
    <w:p w:rsidR="00E173F1" w:rsidRDefault="00DE7836">
      <w:pPr>
        <w:numPr>
          <w:ilvl w:val="0"/>
          <w:numId w:val="7"/>
        </w:numPr>
        <w:spacing w:after="0" w:line="24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z w:val="28"/>
        </w:rPr>
        <w:t>Изучение стадий мейоза на готовых микропрепаратах.</w:t>
      </w:r>
    </w:p>
    <w:p w:rsidR="00E173F1" w:rsidRDefault="00DE7836">
      <w:pPr>
        <w:numPr>
          <w:ilvl w:val="0"/>
          <w:numId w:val="7"/>
        </w:numPr>
        <w:spacing w:after="0" w:line="24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z w:val="28"/>
        </w:rPr>
        <w:t>Изучение строения половых клеток на готовых микропрепаратах.</w:t>
      </w:r>
    </w:p>
    <w:p w:rsidR="00E173F1" w:rsidRDefault="00DE7836">
      <w:pPr>
        <w:numPr>
          <w:ilvl w:val="0"/>
          <w:numId w:val="7"/>
        </w:numPr>
        <w:spacing w:after="0" w:line="24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z w:val="28"/>
        </w:rPr>
        <w:t>Решение элементарных задач по молекулярной биологии.</w:t>
      </w:r>
    </w:p>
    <w:p w:rsidR="00E173F1" w:rsidRDefault="00DE7836">
      <w:pPr>
        <w:numPr>
          <w:ilvl w:val="0"/>
          <w:numId w:val="7"/>
        </w:numPr>
        <w:spacing w:after="0" w:line="24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z w:val="28"/>
        </w:rPr>
        <w:t>Выявление признаков сходства зародышей человека и других позвоночных животных как доказательство их родства.</w:t>
      </w:r>
    </w:p>
    <w:p w:rsidR="00E173F1" w:rsidRDefault="00DE7836">
      <w:pPr>
        <w:numPr>
          <w:ilvl w:val="0"/>
          <w:numId w:val="7"/>
        </w:numPr>
        <w:spacing w:after="0" w:line="24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z w:val="28"/>
        </w:rPr>
        <w:t>Составление элементарных схем скрещивания.</w:t>
      </w:r>
    </w:p>
    <w:p w:rsidR="00E173F1" w:rsidRDefault="00DE7836">
      <w:pPr>
        <w:numPr>
          <w:ilvl w:val="0"/>
          <w:numId w:val="7"/>
        </w:numPr>
        <w:spacing w:after="0" w:line="24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z w:val="28"/>
        </w:rPr>
        <w:t>Решение генетических задач.</w:t>
      </w:r>
    </w:p>
    <w:p w:rsidR="00E173F1" w:rsidRDefault="00DE7836">
      <w:pPr>
        <w:numPr>
          <w:ilvl w:val="0"/>
          <w:numId w:val="7"/>
        </w:numPr>
        <w:spacing w:after="0" w:line="24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z w:val="28"/>
        </w:rPr>
        <w:t xml:space="preserve">Изучение результатов моногибридного и </w:t>
      </w:r>
      <w:proofErr w:type="spellStart"/>
      <w:r>
        <w:rPr>
          <w:rFonts w:ascii="Times New Roman" w:eastAsia="Times New Roman" w:hAnsi="Times New Roman" w:cs="Times New Roman"/>
          <w:sz w:val="28"/>
        </w:rPr>
        <w:t>дигибридного</w:t>
      </w:r>
      <w:proofErr w:type="spellEnd"/>
      <w:r>
        <w:rPr>
          <w:rFonts w:ascii="Times New Roman" w:eastAsia="Times New Roman" w:hAnsi="Times New Roman" w:cs="Times New Roman"/>
          <w:sz w:val="28"/>
        </w:rPr>
        <w:t xml:space="preserve"> скрещивания у дрозофилы.</w:t>
      </w:r>
    </w:p>
    <w:p w:rsidR="00E173F1" w:rsidRDefault="00DE7836">
      <w:pPr>
        <w:numPr>
          <w:ilvl w:val="0"/>
          <w:numId w:val="7"/>
        </w:numPr>
        <w:spacing w:after="0" w:line="24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z w:val="28"/>
        </w:rPr>
        <w:t>Составление и анализ родословных человека.</w:t>
      </w:r>
    </w:p>
    <w:p w:rsidR="00E173F1" w:rsidRDefault="00DE7836">
      <w:pPr>
        <w:numPr>
          <w:ilvl w:val="0"/>
          <w:numId w:val="7"/>
        </w:numPr>
        <w:spacing w:after="0" w:line="24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z w:val="28"/>
        </w:rPr>
        <w:t>Изучение изменчивости, построение вариационного ряда и вариационной кривой.</w:t>
      </w:r>
    </w:p>
    <w:p w:rsidR="00E173F1" w:rsidRDefault="00DE7836">
      <w:pPr>
        <w:numPr>
          <w:ilvl w:val="0"/>
          <w:numId w:val="7"/>
        </w:numPr>
        <w:spacing w:after="0" w:line="24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z w:val="28"/>
        </w:rPr>
        <w:t>Описание фенотипа.</w:t>
      </w:r>
    </w:p>
    <w:p w:rsidR="00E173F1" w:rsidRDefault="00E173F1">
      <w:pPr>
        <w:spacing w:after="0" w:line="240" w:lineRule="auto"/>
        <w:jc w:val="both"/>
        <w:rPr>
          <w:rFonts w:ascii="Times New Roman" w:eastAsia="Times New Roman" w:hAnsi="Times New Roman" w:cs="Times New Roman"/>
          <w:sz w:val="28"/>
        </w:rPr>
      </w:pPr>
    </w:p>
    <w:p w:rsidR="00E173F1" w:rsidRDefault="00E173F1">
      <w:pPr>
        <w:spacing w:after="0" w:line="240" w:lineRule="auto"/>
        <w:jc w:val="both"/>
        <w:rPr>
          <w:rFonts w:ascii="Times New Roman" w:eastAsia="Times New Roman" w:hAnsi="Times New Roman" w:cs="Times New Roman"/>
          <w:sz w:val="28"/>
        </w:rPr>
      </w:pPr>
    </w:p>
    <w:p w:rsidR="00E173F1" w:rsidRDefault="00DE7836">
      <w:pPr>
        <w:spacing w:after="0" w:line="240" w:lineRule="auto"/>
        <w:jc w:val="both"/>
        <w:rPr>
          <w:rFonts w:ascii="Times New Roman" w:eastAsia="Times New Roman" w:hAnsi="Times New Roman" w:cs="Times New Roman"/>
          <w:b/>
          <w:sz w:val="28"/>
        </w:rPr>
      </w:pPr>
      <w:r>
        <w:rPr>
          <w:rFonts w:ascii="Times New Roman" w:eastAsia="Times New Roman" w:hAnsi="Times New Roman" w:cs="Times New Roman"/>
          <w:b/>
          <w:sz w:val="28"/>
        </w:rPr>
        <w:t>11 класс</w:t>
      </w:r>
    </w:p>
    <w:p w:rsidR="00E173F1" w:rsidRDefault="00DE7836">
      <w:pPr>
        <w:spacing w:after="0" w:line="240" w:lineRule="auto"/>
        <w:jc w:val="both"/>
        <w:rPr>
          <w:rFonts w:ascii="Times New Roman" w:eastAsia="Times New Roman" w:hAnsi="Times New Roman" w:cs="Times New Roman"/>
          <w:b/>
          <w:sz w:val="28"/>
        </w:rPr>
      </w:pPr>
      <w:r>
        <w:rPr>
          <w:rFonts w:ascii="Times New Roman" w:eastAsia="Times New Roman" w:hAnsi="Times New Roman" w:cs="Times New Roman"/>
          <w:b/>
          <w:sz w:val="28"/>
        </w:rPr>
        <w:t>Перечень лабораторных и практических  работ</w:t>
      </w:r>
    </w:p>
    <w:p w:rsidR="00E173F1" w:rsidRDefault="00E173F1">
      <w:pPr>
        <w:spacing w:after="0" w:line="240" w:lineRule="auto"/>
        <w:jc w:val="both"/>
        <w:rPr>
          <w:rFonts w:ascii="Times New Roman" w:eastAsia="Times New Roman" w:hAnsi="Times New Roman" w:cs="Times New Roman"/>
          <w:b/>
          <w:sz w:val="28"/>
        </w:rPr>
      </w:pPr>
    </w:p>
    <w:p w:rsidR="00E173F1" w:rsidRDefault="00DE7836">
      <w:pPr>
        <w:numPr>
          <w:ilvl w:val="0"/>
          <w:numId w:val="8"/>
        </w:numPr>
        <w:spacing w:after="0" w:line="24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z w:val="28"/>
        </w:rPr>
        <w:t>Сравнение видов по морфологическому критерию.</w:t>
      </w:r>
    </w:p>
    <w:p w:rsidR="00E173F1" w:rsidRDefault="00DE7836">
      <w:pPr>
        <w:numPr>
          <w:ilvl w:val="0"/>
          <w:numId w:val="8"/>
        </w:numPr>
        <w:spacing w:after="0" w:line="24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z w:val="28"/>
        </w:rPr>
        <w:t>Описание приспособленности организма и ее относительного характера.</w:t>
      </w:r>
    </w:p>
    <w:p w:rsidR="00E173F1" w:rsidRDefault="00DE7836">
      <w:pPr>
        <w:spacing w:after="0" w:line="240" w:lineRule="auto"/>
        <w:ind w:left="720"/>
        <w:jc w:val="center"/>
        <w:rPr>
          <w:rFonts w:ascii="Times New Roman" w:eastAsia="Times New Roman" w:hAnsi="Times New Roman" w:cs="Times New Roman"/>
          <w:sz w:val="28"/>
        </w:rPr>
      </w:pPr>
      <w:r>
        <w:rPr>
          <w:rFonts w:ascii="Times New Roman" w:eastAsia="Times New Roman" w:hAnsi="Times New Roman" w:cs="Times New Roman"/>
          <w:sz w:val="28"/>
        </w:rPr>
        <w:t>13</w:t>
      </w:r>
    </w:p>
    <w:p w:rsidR="00E173F1" w:rsidRDefault="00DE7836">
      <w:pPr>
        <w:numPr>
          <w:ilvl w:val="0"/>
          <w:numId w:val="9"/>
        </w:numPr>
        <w:spacing w:after="0" w:line="24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z w:val="28"/>
        </w:rPr>
        <w:lastRenderedPageBreak/>
        <w:t>Выявление приспособлений организмов к влиянию различных экологических факторов.</w:t>
      </w:r>
    </w:p>
    <w:p w:rsidR="00E173F1" w:rsidRDefault="00DE7836">
      <w:pPr>
        <w:numPr>
          <w:ilvl w:val="0"/>
          <w:numId w:val="9"/>
        </w:numPr>
        <w:spacing w:after="0" w:line="24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z w:val="28"/>
        </w:rPr>
        <w:t>Сравнение анатомического строения растений разных мест обитания.</w:t>
      </w:r>
    </w:p>
    <w:p w:rsidR="00E173F1" w:rsidRDefault="00DE7836">
      <w:pPr>
        <w:numPr>
          <w:ilvl w:val="0"/>
          <w:numId w:val="9"/>
        </w:numPr>
        <w:spacing w:after="0" w:line="24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z w:val="28"/>
        </w:rPr>
        <w:t>Методы измерения факторов среды обитания.</w:t>
      </w:r>
    </w:p>
    <w:p w:rsidR="00E173F1" w:rsidRDefault="00DE7836">
      <w:pPr>
        <w:numPr>
          <w:ilvl w:val="0"/>
          <w:numId w:val="9"/>
        </w:numPr>
        <w:spacing w:after="0" w:line="24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z w:val="28"/>
        </w:rPr>
        <w:t>Изучение экологических адаптаций человека.</w:t>
      </w:r>
    </w:p>
    <w:p w:rsidR="00E173F1" w:rsidRDefault="00DE7836">
      <w:pPr>
        <w:numPr>
          <w:ilvl w:val="0"/>
          <w:numId w:val="9"/>
        </w:numPr>
        <w:spacing w:after="0" w:line="24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z w:val="28"/>
        </w:rPr>
        <w:t>Составление пищевых цепей.</w:t>
      </w:r>
    </w:p>
    <w:p w:rsidR="00E173F1" w:rsidRDefault="00DE7836">
      <w:pPr>
        <w:numPr>
          <w:ilvl w:val="0"/>
          <w:numId w:val="9"/>
        </w:numPr>
        <w:spacing w:after="0" w:line="24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z w:val="28"/>
        </w:rPr>
        <w:t>Изучение и описание экосистем своей местности.</w:t>
      </w:r>
    </w:p>
    <w:p w:rsidR="00E173F1" w:rsidRDefault="00DE7836">
      <w:pPr>
        <w:numPr>
          <w:ilvl w:val="0"/>
          <w:numId w:val="9"/>
        </w:numPr>
        <w:spacing w:after="0" w:line="24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z w:val="28"/>
        </w:rPr>
        <w:t>Моделирование структур и процессов, происходящих в экосистемах.</w:t>
      </w:r>
    </w:p>
    <w:p w:rsidR="00E173F1" w:rsidRDefault="00DE7836">
      <w:pPr>
        <w:numPr>
          <w:ilvl w:val="0"/>
          <w:numId w:val="9"/>
        </w:numPr>
        <w:spacing w:after="0" w:line="240" w:lineRule="auto"/>
        <w:ind w:left="720" w:hanging="360"/>
        <w:jc w:val="both"/>
        <w:rPr>
          <w:rFonts w:ascii="Times New Roman" w:eastAsia="Times New Roman" w:hAnsi="Times New Roman" w:cs="Times New Roman"/>
          <w:sz w:val="28"/>
        </w:rPr>
      </w:pPr>
      <w:r>
        <w:rPr>
          <w:rFonts w:ascii="Times New Roman" w:eastAsia="Times New Roman" w:hAnsi="Times New Roman" w:cs="Times New Roman"/>
          <w:sz w:val="28"/>
        </w:rPr>
        <w:t>Оценка антропогенных изменений в природе.</w:t>
      </w:r>
    </w:p>
    <w:p w:rsidR="00E173F1" w:rsidRDefault="00E173F1">
      <w:pPr>
        <w:spacing w:after="0" w:line="240" w:lineRule="auto"/>
        <w:jc w:val="both"/>
        <w:rPr>
          <w:rFonts w:ascii="Times New Roman" w:eastAsia="Times New Roman" w:hAnsi="Times New Roman" w:cs="Times New Roman"/>
          <w:sz w:val="28"/>
        </w:rPr>
      </w:pPr>
    </w:p>
    <w:p w:rsidR="00E173F1" w:rsidRDefault="00E173F1">
      <w:pPr>
        <w:spacing w:after="0" w:line="240" w:lineRule="auto"/>
        <w:jc w:val="center"/>
        <w:rPr>
          <w:rFonts w:ascii="Times New Roman" w:eastAsia="Times New Roman" w:hAnsi="Times New Roman" w:cs="Times New Roman"/>
          <w:b/>
          <w:color w:val="000000"/>
          <w:sz w:val="28"/>
          <w:u w:val="single"/>
        </w:rPr>
      </w:pPr>
    </w:p>
    <w:p w:rsidR="00E173F1" w:rsidRDefault="00E173F1">
      <w:pPr>
        <w:spacing w:after="0" w:line="240" w:lineRule="auto"/>
        <w:jc w:val="center"/>
        <w:rPr>
          <w:rFonts w:ascii="Times New Roman" w:eastAsia="Times New Roman" w:hAnsi="Times New Roman" w:cs="Times New Roman"/>
          <w:b/>
          <w:color w:val="000000"/>
          <w:sz w:val="28"/>
          <w:u w:val="single"/>
        </w:rPr>
      </w:pPr>
    </w:p>
    <w:p w:rsidR="00E173F1" w:rsidRDefault="00E173F1">
      <w:pPr>
        <w:spacing w:after="0" w:line="240" w:lineRule="auto"/>
        <w:jc w:val="center"/>
        <w:rPr>
          <w:rFonts w:ascii="Times New Roman" w:eastAsia="Times New Roman" w:hAnsi="Times New Roman" w:cs="Times New Roman"/>
          <w:b/>
          <w:color w:val="000000"/>
          <w:sz w:val="28"/>
          <w:u w:val="single"/>
        </w:rPr>
      </w:pPr>
    </w:p>
    <w:p w:rsidR="00E173F1" w:rsidRDefault="00E173F1">
      <w:pPr>
        <w:spacing w:after="0" w:line="240" w:lineRule="auto"/>
        <w:jc w:val="center"/>
        <w:rPr>
          <w:rFonts w:ascii="Times New Roman" w:eastAsia="Times New Roman" w:hAnsi="Times New Roman" w:cs="Times New Roman"/>
          <w:b/>
          <w:color w:val="000000"/>
          <w:sz w:val="28"/>
          <w:u w:val="single"/>
        </w:rPr>
      </w:pPr>
    </w:p>
    <w:p w:rsidR="00E173F1" w:rsidRDefault="00E173F1">
      <w:pPr>
        <w:spacing w:after="0" w:line="240" w:lineRule="auto"/>
        <w:jc w:val="center"/>
        <w:rPr>
          <w:rFonts w:ascii="Times New Roman" w:eastAsia="Times New Roman" w:hAnsi="Times New Roman" w:cs="Times New Roman"/>
          <w:b/>
          <w:color w:val="000000"/>
          <w:sz w:val="28"/>
          <w:u w:val="single"/>
        </w:rPr>
      </w:pPr>
    </w:p>
    <w:p w:rsidR="00E173F1" w:rsidRDefault="00E173F1">
      <w:pPr>
        <w:spacing w:after="0" w:line="240" w:lineRule="auto"/>
        <w:jc w:val="center"/>
        <w:rPr>
          <w:rFonts w:ascii="Times New Roman" w:eastAsia="Times New Roman" w:hAnsi="Times New Roman" w:cs="Times New Roman"/>
          <w:b/>
          <w:color w:val="000000"/>
          <w:sz w:val="28"/>
          <w:u w:val="single"/>
        </w:rPr>
      </w:pPr>
    </w:p>
    <w:p w:rsidR="00E173F1" w:rsidRDefault="00DE7836">
      <w:pPr>
        <w:spacing w:after="0" w:line="240" w:lineRule="auto"/>
        <w:jc w:val="center"/>
        <w:rPr>
          <w:rFonts w:ascii="Times New Roman" w:eastAsia="Times New Roman" w:hAnsi="Times New Roman" w:cs="Times New Roman"/>
          <w:b/>
          <w:color w:val="000000"/>
          <w:sz w:val="28"/>
          <w:u w:val="single"/>
        </w:rPr>
      </w:pPr>
      <w:r>
        <w:rPr>
          <w:rFonts w:ascii="Times New Roman" w:eastAsia="Times New Roman" w:hAnsi="Times New Roman" w:cs="Times New Roman"/>
          <w:b/>
          <w:color w:val="000000"/>
          <w:sz w:val="28"/>
          <w:u w:val="single"/>
        </w:rPr>
        <w:t>Таблица тематического распределения часов в 10 классе</w:t>
      </w:r>
    </w:p>
    <w:p w:rsidR="00E173F1" w:rsidRDefault="00E173F1">
      <w:pPr>
        <w:spacing w:after="0" w:line="240" w:lineRule="auto"/>
        <w:jc w:val="center"/>
        <w:rPr>
          <w:rFonts w:ascii="Times New Roman" w:eastAsia="Times New Roman" w:hAnsi="Times New Roman" w:cs="Times New Roman"/>
          <w:sz w:val="24"/>
          <w:u w:val="single"/>
        </w:rPr>
      </w:pPr>
    </w:p>
    <w:tbl>
      <w:tblPr>
        <w:tblW w:w="0" w:type="auto"/>
        <w:tblInd w:w="98" w:type="dxa"/>
        <w:tblCellMar>
          <w:left w:w="10" w:type="dxa"/>
          <w:right w:w="10" w:type="dxa"/>
        </w:tblCellMar>
        <w:tblLook w:val="0000" w:firstRow="0" w:lastRow="0" w:firstColumn="0" w:lastColumn="0" w:noHBand="0" w:noVBand="0"/>
      </w:tblPr>
      <w:tblGrid>
        <w:gridCol w:w="560"/>
        <w:gridCol w:w="4449"/>
        <w:gridCol w:w="2222"/>
        <w:gridCol w:w="2242"/>
      </w:tblGrid>
      <w:tr w:rsidR="00E173F1">
        <w:trPr>
          <w:trHeight w:val="1"/>
        </w:trPr>
        <w:tc>
          <w:tcPr>
            <w:tcW w:w="560"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jc w:val="center"/>
              <w:rPr>
                <w:rFonts w:ascii="Times New Roman" w:eastAsia="Times New Roman" w:hAnsi="Times New Roman" w:cs="Times New Roman"/>
                <w:sz w:val="24"/>
              </w:rPr>
            </w:pPr>
            <w:r>
              <w:rPr>
                <w:rFonts w:ascii="Segoe UI Symbol" w:eastAsia="Segoe UI Symbol" w:hAnsi="Segoe UI Symbol" w:cs="Segoe UI Symbol"/>
                <w:sz w:val="24"/>
              </w:rPr>
              <w:t>№</w:t>
            </w:r>
          </w:p>
          <w:p w:rsidR="00E173F1" w:rsidRDefault="00DE7836">
            <w:pPr>
              <w:spacing w:after="0" w:line="240" w:lineRule="auto"/>
              <w:jc w:val="center"/>
            </w:pPr>
            <w:proofErr w:type="gramStart"/>
            <w:r>
              <w:rPr>
                <w:rFonts w:ascii="Times New Roman" w:eastAsia="Times New Roman" w:hAnsi="Times New Roman" w:cs="Times New Roman"/>
                <w:sz w:val="24"/>
              </w:rPr>
              <w:t>п</w:t>
            </w:r>
            <w:proofErr w:type="gramEnd"/>
            <w:r>
              <w:rPr>
                <w:rFonts w:ascii="Times New Roman" w:eastAsia="Times New Roman" w:hAnsi="Times New Roman" w:cs="Times New Roman"/>
                <w:sz w:val="24"/>
              </w:rPr>
              <w:t>/п</w:t>
            </w:r>
          </w:p>
        </w:tc>
        <w:tc>
          <w:tcPr>
            <w:tcW w:w="4506"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E173F1">
            <w:pPr>
              <w:spacing w:after="0" w:line="240" w:lineRule="auto"/>
              <w:jc w:val="center"/>
              <w:rPr>
                <w:rFonts w:ascii="Times New Roman" w:eastAsia="Times New Roman" w:hAnsi="Times New Roman" w:cs="Times New Roman"/>
                <w:sz w:val="28"/>
              </w:rPr>
            </w:pPr>
          </w:p>
          <w:p w:rsidR="00E173F1" w:rsidRDefault="00DE7836">
            <w:pPr>
              <w:spacing w:after="0" w:line="240" w:lineRule="auto"/>
              <w:jc w:val="center"/>
            </w:pPr>
            <w:r>
              <w:rPr>
                <w:rFonts w:ascii="Times New Roman" w:eastAsia="Times New Roman" w:hAnsi="Times New Roman" w:cs="Times New Roman"/>
                <w:sz w:val="28"/>
              </w:rPr>
              <w:t>НАЗВАНИЕ ТЕМЫ</w:t>
            </w:r>
          </w:p>
        </w:tc>
        <w:tc>
          <w:tcPr>
            <w:tcW w:w="4505"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jc w:val="center"/>
            </w:pPr>
            <w:r>
              <w:rPr>
                <w:rFonts w:ascii="Times New Roman" w:eastAsia="Times New Roman" w:hAnsi="Times New Roman" w:cs="Times New Roman"/>
                <w:sz w:val="28"/>
              </w:rPr>
              <w:t>Количество часов</w:t>
            </w:r>
          </w:p>
        </w:tc>
      </w:tr>
      <w:tr w:rsidR="00E173F1">
        <w:trPr>
          <w:trHeight w:val="1"/>
        </w:trPr>
        <w:tc>
          <w:tcPr>
            <w:tcW w:w="560"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E173F1">
            <w:pPr>
              <w:rPr>
                <w:rFonts w:ascii="Calibri" w:eastAsia="Calibri" w:hAnsi="Calibri" w:cs="Calibri"/>
              </w:rPr>
            </w:pPr>
          </w:p>
        </w:tc>
        <w:tc>
          <w:tcPr>
            <w:tcW w:w="450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E173F1">
            <w:pPr>
              <w:rPr>
                <w:rFonts w:ascii="Calibri" w:eastAsia="Calibri" w:hAnsi="Calibri" w:cs="Calibri"/>
              </w:rPr>
            </w:pPr>
          </w:p>
        </w:tc>
        <w:tc>
          <w:tcPr>
            <w:tcW w:w="22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jc w:val="center"/>
            </w:pPr>
            <w:r>
              <w:rPr>
                <w:rFonts w:ascii="Times New Roman" w:eastAsia="Times New Roman" w:hAnsi="Times New Roman" w:cs="Times New Roman"/>
                <w:sz w:val="28"/>
              </w:rPr>
              <w:t>Авторская программа</w:t>
            </w:r>
          </w:p>
        </w:tc>
        <w:tc>
          <w:tcPr>
            <w:tcW w:w="22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jc w:val="center"/>
            </w:pPr>
            <w:r>
              <w:rPr>
                <w:rFonts w:ascii="Times New Roman" w:eastAsia="Times New Roman" w:hAnsi="Times New Roman" w:cs="Times New Roman"/>
                <w:sz w:val="28"/>
              </w:rPr>
              <w:t>Рабочая программа</w:t>
            </w:r>
          </w:p>
        </w:tc>
      </w:tr>
      <w:tr w:rsidR="00E173F1">
        <w:trPr>
          <w:cantSplit/>
          <w:trHeight w:val="1"/>
        </w:trPr>
        <w:tc>
          <w:tcPr>
            <w:tcW w:w="506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jc w:val="center"/>
            </w:pPr>
            <w:r>
              <w:rPr>
                <w:rFonts w:ascii="Times New Roman" w:eastAsia="Times New Roman" w:hAnsi="Times New Roman" w:cs="Times New Roman"/>
                <w:sz w:val="28"/>
              </w:rPr>
              <w:t>Введение. Живое и жизнь.</w:t>
            </w:r>
          </w:p>
        </w:tc>
        <w:tc>
          <w:tcPr>
            <w:tcW w:w="22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jc w:val="center"/>
            </w:pPr>
            <w:r>
              <w:rPr>
                <w:rFonts w:ascii="Times New Roman" w:eastAsia="Times New Roman" w:hAnsi="Times New Roman" w:cs="Times New Roman"/>
                <w:sz w:val="28"/>
              </w:rPr>
              <w:t>2</w:t>
            </w:r>
          </w:p>
        </w:tc>
        <w:tc>
          <w:tcPr>
            <w:tcW w:w="22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jc w:val="center"/>
            </w:pPr>
            <w:r>
              <w:rPr>
                <w:rFonts w:ascii="Times New Roman" w:eastAsia="Times New Roman" w:hAnsi="Times New Roman" w:cs="Times New Roman"/>
                <w:sz w:val="28"/>
              </w:rPr>
              <w:t>2</w:t>
            </w:r>
          </w:p>
        </w:tc>
      </w:tr>
      <w:tr w:rsidR="00E173F1">
        <w:trPr>
          <w:cantSplit/>
          <w:trHeight w:val="1"/>
        </w:trPr>
        <w:tc>
          <w:tcPr>
            <w:tcW w:w="506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jc w:val="center"/>
            </w:pPr>
            <w:r>
              <w:rPr>
                <w:rFonts w:ascii="Times New Roman" w:eastAsia="Times New Roman" w:hAnsi="Times New Roman" w:cs="Times New Roman"/>
                <w:sz w:val="28"/>
              </w:rPr>
              <w:t>Биологические системы: клетка, организм.</w:t>
            </w:r>
          </w:p>
        </w:tc>
        <w:tc>
          <w:tcPr>
            <w:tcW w:w="22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jc w:val="center"/>
            </w:pPr>
            <w:r>
              <w:rPr>
                <w:rFonts w:ascii="Times New Roman" w:eastAsia="Times New Roman" w:hAnsi="Times New Roman" w:cs="Times New Roman"/>
                <w:sz w:val="28"/>
              </w:rPr>
              <w:t>98</w:t>
            </w:r>
          </w:p>
        </w:tc>
        <w:tc>
          <w:tcPr>
            <w:tcW w:w="22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jc w:val="center"/>
            </w:pPr>
            <w:r>
              <w:rPr>
                <w:rFonts w:ascii="Times New Roman" w:eastAsia="Times New Roman" w:hAnsi="Times New Roman" w:cs="Times New Roman"/>
                <w:sz w:val="28"/>
              </w:rPr>
              <w:t>100</w:t>
            </w:r>
          </w:p>
        </w:tc>
      </w:tr>
      <w:tr w:rsidR="00E173F1">
        <w:trPr>
          <w:trHeight w:val="1"/>
        </w:trPr>
        <w:tc>
          <w:tcPr>
            <w:tcW w:w="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jc w:val="center"/>
            </w:pPr>
            <w:r>
              <w:rPr>
                <w:rFonts w:ascii="Times New Roman" w:eastAsia="Times New Roman" w:hAnsi="Times New Roman" w:cs="Times New Roman"/>
                <w:sz w:val="24"/>
              </w:rPr>
              <w:t>1</w:t>
            </w:r>
          </w:p>
        </w:tc>
        <w:tc>
          <w:tcPr>
            <w:tcW w:w="45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pPr>
            <w:r>
              <w:rPr>
                <w:rFonts w:ascii="Times New Roman" w:eastAsia="Times New Roman" w:hAnsi="Times New Roman" w:cs="Times New Roman"/>
                <w:sz w:val="28"/>
              </w:rPr>
              <w:t>Молекулы и клетки.</w:t>
            </w:r>
          </w:p>
        </w:tc>
        <w:tc>
          <w:tcPr>
            <w:tcW w:w="22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jc w:val="center"/>
            </w:pPr>
            <w:r>
              <w:rPr>
                <w:rFonts w:ascii="Times New Roman" w:eastAsia="Times New Roman" w:hAnsi="Times New Roman" w:cs="Times New Roman"/>
                <w:sz w:val="28"/>
              </w:rPr>
              <w:t>12</w:t>
            </w:r>
          </w:p>
        </w:tc>
        <w:tc>
          <w:tcPr>
            <w:tcW w:w="22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jc w:val="center"/>
            </w:pPr>
            <w:r>
              <w:rPr>
                <w:rFonts w:ascii="Times New Roman" w:eastAsia="Times New Roman" w:hAnsi="Times New Roman" w:cs="Times New Roman"/>
                <w:sz w:val="28"/>
              </w:rPr>
              <w:t>12</w:t>
            </w:r>
          </w:p>
        </w:tc>
      </w:tr>
      <w:tr w:rsidR="00E173F1">
        <w:trPr>
          <w:trHeight w:val="1"/>
        </w:trPr>
        <w:tc>
          <w:tcPr>
            <w:tcW w:w="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jc w:val="center"/>
            </w:pPr>
            <w:r>
              <w:rPr>
                <w:rFonts w:ascii="Times New Roman" w:eastAsia="Times New Roman" w:hAnsi="Times New Roman" w:cs="Times New Roman"/>
                <w:sz w:val="24"/>
              </w:rPr>
              <w:t>2</w:t>
            </w:r>
          </w:p>
        </w:tc>
        <w:tc>
          <w:tcPr>
            <w:tcW w:w="45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pPr>
            <w:r>
              <w:rPr>
                <w:rFonts w:ascii="Times New Roman" w:eastAsia="Times New Roman" w:hAnsi="Times New Roman" w:cs="Times New Roman"/>
                <w:sz w:val="28"/>
              </w:rPr>
              <w:t>Клеточные структуры и их функции.</w:t>
            </w:r>
          </w:p>
        </w:tc>
        <w:tc>
          <w:tcPr>
            <w:tcW w:w="22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jc w:val="center"/>
            </w:pPr>
            <w:r>
              <w:rPr>
                <w:rFonts w:ascii="Times New Roman" w:eastAsia="Times New Roman" w:hAnsi="Times New Roman" w:cs="Times New Roman"/>
                <w:sz w:val="28"/>
              </w:rPr>
              <w:t>6</w:t>
            </w:r>
          </w:p>
        </w:tc>
        <w:tc>
          <w:tcPr>
            <w:tcW w:w="22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jc w:val="center"/>
            </w:pPr>
            <w:r>
              <w:rPr>
                <w:rFonts w:ascii="Times New Roman" w:eastAsia="Times New Roman" w:hAnsi="Times New Roman" w:cs="Times New Roman"/>
                <w:sz w:val="28"/>
              </w:rPr>
              <w:t>6</w:t>
            </w:r>
          </w:p>
        </w:tc>
      </w:tr>
      <w:tr w:rsidR="00E173F1">
        <w:trPr>
          <w:trHeight w:val="1"/>
        </w:trPr>
        <w:tc>
          <w:tcPr>
            <w:tcW w:w="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jc w:val="center"/>
            </w:pPr>
            <w:r>
              <w:rPr>
                <w:rFonts w:ascii="Times New Roman" w:eastAsia="Times New Roman" w:hAnsi="Times New Roman" w:cs="Times New Roman"/>
                <w:sz w:val="24"/>
              </w:rPr>
              <w:t>3</w:t>
            </w:r>
          </w:p>
        </w:tc>
        <w:tc>
          <w:tcPr>
            <w:tcW w:w="45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pPr>
            <w:r>
              <w:rPr>
                <w:rFonts w:ascii="Times New Roman" w:eastAsia="Times New Roman" w:hAnsi="Times New Roman" w:cs="Times New Roman"/>
                <w:sz w:val="28"/>
              </w:rPr>
              <w:t>Обеспечение клеток энергией.</w:t>
            </w:r>
          </w:p>
        </w:tc>
        <w:tc>
          <w:tcPr>
            <w:tcW w:w="22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jc w:val="center"/>
            </w:pPr>
            <w:r>
              <w:rPr>
                <w:rFonts w:ascii="Times New Roman" w:eastAsia="Times New Roman" w:hAnsi="Times New Roman" w:cs="Times New Roman"/>
                <w:sz w:val="28"/>
              </w:rPr>
              <w:t>8</w:t>
            </w:r>
          </w:p>
        </w:tc>
        <w:tc>
          <w:tcPr>
            <w:tcW w:w="22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jc w:val="center"/>
            </w:pPr>
            <w:r>
              <w:rPr>
                <w:rFonts w:ascii="Times New Roman" w:eastAsia="Times New Roman" w:hAnsi="Times New Roman" w:cs="Times New Roman"/>
                <w:sz w:val="28"/>
              </w:rPr>
              <w:t>10</w:t>
            </w:r>
          </w:p>
        </w:tc>
      </w:tr>
      <w:tr w:rsidR="00E173F1">
        <w:trPr>
          <w:trHeight w:val="1"/>
        </w:trPr>
        <w:tc>
          <w:tcPr>
            <w:tcW w:w="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jc w:val="center"/>
            </w:pPr>
            <w:r>
              <w:rPr>
                <w:rFonts w:ascii="Times New Roman" w:eastAsia="Times New Roman" w:hAnsi="Times New Roman" w:cs="Times New Roman"/>
                <w:sz w:val="24"/>
              </w:rPr>
              <w:t>4</w:t>
            </w:r>
          </w:p>
        </w:tc>
        <w:tc>
          <w:tcPr>
            <w:tcW w:w="45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pPr>
            <w:r>
              <w:rPr>
                <w:rFonts w:ascii="Times New Roman" w:eastAsia="Times New Roman" w:hAnsi="Times New Roman" w:cs="Times New Roman"/>
                <w:sz w:val="28"/>
              </w:rPr>
              <w:t>Наследственная информация и реализация ее в клетке.</w:t>
            </w:r>
          </w:p>
        </w:tc>
        <w:tc>
          <w:tcPr>
            <w:tcW w:w="22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jc w:val="center"/>
            </w:pPr>
            <w:r>
              <w:rPr>
                <w:rFonts w:ascii="Times New Roman" w:eastAsia="Times New Roman" w:hAnsi="Times New Roman" w:cs="Times New Roman"/>
                <w:sz w:val="28"/>
              </w:rPr>
              <w:t>14</w:t>
            </w:r>
          </w:p>
        </w:tc>
        <w:tc>
          <w:tcPr>
            <w:tcW w:w="22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jc w:val="center"/>
            </w:pPr>
            <w:r>
              <w:rPr>
                <w:rFonts w:ascii="Times New Roman" w:eastAsia="Times New Roman" w:hAnsi="Times New Roman" w:cs="Times New Roman"/>
                <w:sz w:val="28"/>
              </w:rPr>
              <w:t>14</w:t>
            </w:r>
          </w:p>
        </w:tc>
      </w:tr>
      <w:tr w:rsidR="00E173F1">
        <w:trPr>
          <w:trHeight w:val="1"/>
        </w:trPr>
        <w:tc>
          <w:tcPr>
            <w:tcW w:w="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jc w:val="center"/>
            </w:pPr>
            <w:r>
              <w:rPr>
                <w:rFonts w:ascii="Times New Roman" w:eastAsia="Times New Roman" w:hAnsi="Times New Roman" w:cs="Times New Roman"/>
                <w:sz w:val="24"/>
              </w:rPr>
              <w:t>5</w:t>
            </w:r>
          </w:p>
        </w:tc>
        <w:tc>
          <w:tcPr>
            <w:tcW w:w="45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pPr>
            <w:r>
              <w:rPr>
                <w:rFonts w:ascii="Times New Roman" w:eastAsia="Times New Roman" w:hAnsi="Times New Roman" w:cs="Times New Roman"/>
                <w:sz w:val="28"/>
              </w:rPr>
              <w:t>Индивидуальное развитие и размножение организмов.</w:t>
            </w:r>
          </w:p>
        </w:tc>
        <w:tc>
          <w:tcPr>
            <w:tcW w:w="22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jc w:val="center"/>
            </w:pPr>
            <w:r>
              <w:rPr>
                <w:rFonts w:ascii="Times New Roman" w:eastAsia="Times New Roman" w:hAnsi="Times New Roman" w:cs="Times New Roman"/>
                <w:sz w:val="28"/>
              </w:rPr>
              <w:t>12</w:t>
            </w:r>
          </w:p>
        </w:tc>
        <w:tc>
          <w:tcPr>
            <w:tcW w:w="22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jc w:val="center"/>
            </w:pPr>
            <w:r>
              <w:rPr>
                <w:rFonts w:ascii="Times New Roman" w:eastAsia="Times New Roman" w:hAnsi="Times New Roman" w:cs="Times New Roman"/>
                <w:sz w:val="28"/>
              </w:rPr>
              <w:t>12</w:t>
            </w:r>
          </w:p>
        </w:tc>
      </w:tr>
      <w:tr w:rsidR="00E173F1">
        <w:trPr>
          <w:trHeight w:val="1"/>
        </w:trPr>
        <w:tc>
          <w:tcPr>
            <w:tcW w:w="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jc w:val="center"/>
            </w:pPr>
            <w:r>
              <w:rPr>
                <w:rFonts w:ascii="Times New Roman" w:eastAsia="Times New Roman" w:hAnsi="Times New Roman" w:cs="Times New Roman"/>
                <w:sz w:val="24"/>
              </w:rPr>
              <w:t>6</w:t>
            </w:r>
          </w:p>
        </w:tc>
        <w:tc>
          <w:tcPr>
            <w:tcW w:w="45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pPr>
            <w:r>
              <w:rPr>
                <w:rFonts w:ascii="Times New Roman" w:eastAsia="Times New Roman" w:hAnsi="Times New Roman" w:cs="Times New Roman"/>
                <w:sz w:val="28"/>
              </w:rPr>
              <w:t>Основные закономерности явлений наследственности.</w:t>
            </w:r>
          </w:p>
        </w:tc>
        <w:tc>
          <w:tcPr>
            <w:tcW w:w="22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jc w:val="center"/>
            </w:pPr>
            <w:r>
              <w:rPr>
                <w:rFonts w:ascii="Times New Roman" w:eastAsia="Times New Roman" w:hAnsi="Times New Roman" w:cs="Times New Roman"/>
                <w:sz w:val="28"/>
              </w:rPr>
              <w:t>14</w:t>
            </w:r>
          </w:p>
        </w:tc>
        <w:tc>
          <w:tcPr>
            <w:tcW w:w="22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jc w:val="center"/>
            </w:pPr>
            <w:r>
              <w:rPr>
                <w:rFonts w:ascii="Times New Roman" w:eastAsia="Times New Roman" w:hAnsi="Times New Roman" w:cs="Times New Roman"/>
                <w:sz w:val="28"/>
              </w:rPr>
              <w:t>14</w:t>
            </w:r>
          </w:p>
        </w:tc>
      </w:tr>
      <w:tr w:rsidR="00E173F1">
        <w:trPr>
          <w:trHeight w:val="1"/>
        </w:trPr>
        <w:tc>
          <w:tcPr>
            <w:tcW w:w="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jc w:val="center"/>
            </w:pPr>
            <w:r>
              <w:rPr>
                <w:rFonts w:ascii="Times New Roman" w:eastAsia="Times New Roman" w:hAnsi="Times New Roman" w:cs="Times New Roman"/>
                <w:sz w:val="24"/>
              </w:rPr>
              <w:t>7</w:t>
            </w:r>
          </w:p>
        </w:tc>
        <w:tc>
          <w:tcPr>
            <w:tcW w:w="45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pPr>
            <w:r>
              <w:rPr>
                <w:rFonts w:ascii="Times New Roman" w:eastAsia="Times New Roman" w:hAnsi="Times New Roman" w:cs="Times New Roman"/>
                <w:sz w:val="28"/>
              </w:rPr>
              <w:t>Основные закономерности явлений изменчивости.</w:t>
            </w:r>
          </w:p>
        </w:tc>
        <w:tc>
          <w:tcPr>
            <w:tcW w:w="22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jc w:val="center"/>
            </w:pPr>
            <w:r>
              <w:rPr>
                <w:rFonts w:ascii="Times New Roman" w:eastAsia="Times New Roman" w:hAnsi="Times New Roman" w:cs="Times New Roman"/>
                <w:sz w:val="28"/>
              </w:rPr>
              <w:t>12</w:t>
            </w:r>
          </w:p>
        </w:tc>
        <w:tc>
          <w:tcPr>
            <w:tcW w:w="22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jc w:val="center"/>
            </w:pPr>
            <w:r>
              <w:rPr>
                <w:rFonts w:ascii="Times New Roman" w:eastAsia="Times New Roman" w:hAnsi="Times New Roman" w:cs="Times New Roman"/>
                <w:sz w:val="28"/>
              </w:rPr>
              <w:t>12</w:t>
            </w:r>
          </w:p>
        </w:tc>
      </w:tr>
      <w:tr w:rsidR="00E173F1">
        <w:trPr>
          <w:trHeight w:val="1"/>
        </w:trPr>
        <w:tc>
          <w:tcPr>
            <w:tcW w:w="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jc w:val="center"/>
            </w:pPr>
            <w:r>
              <w:rPr>
                <w:rFonts w:ascii="Times New Roman" w:eastAsia="Times New Roman" w:hAnsi="Times New Roman" w:cs="Times New Roman"/>
                <w:sz w:val="24"/>
              </w:rPr>
              <w:t>8</w:t>
            </w:r>
          </w:p>
        </w:tc>
        <w:tc>
          <w:tcPr>
            <w:tcW w:w="45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pPr>
            <w:r>
              <w:rPr>
                <w:rFonts w:ascii="Times New Roman" w:eastAsia="Times New Roman" w:hAnsi="Times New Roman" w:cs="Times New Roman"/>
                <w:sz w:val="28"/>
              </w:rPr>
              <w:t>Генетические основы индивидуального развития.</w:t>
            </w:r>
          </w:p>
        </w:tc>
        <w:tc>
          <w:tcPr>
            <w:tcW w:w="22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jc w:val="center"/>
            </w:pPr>
            <w:r>
              <w:rPr>
                <w:rFonts w:ascii="Times New Roman" w:eastAsia="Times New Roman" w:hAnsi="Times New Roman" w:cs="Times New Roman"/>
                <w:sz w:val="28"/>
              </w:rPr>
              <w:t>10</w:t>
            </w:r>
          </w:p>
        </w:tc>
        <w:tc>
          <w:tcPr>
            <w:tcW w:w="22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jc w:val="center"/>
            </w:pPr>
            <w:r>
              <w:rPr>
                <w:rFonts w:ascii="Times New Roman" w:eastAsia="Times New Roman" w:hAnsi="Times New Roman" w:cs="Times New Roman"/>
                <w:sz w:val="28"/>
              </w:rPr>
              <w:t>10</w:t>
            </w:r>
          </w:p>
        </w:tc>
      </w:tr>
      <w:tr w:rsidR="00E173F1">
        <w:trPr>
          <w:trHeight w:val="1"/>
        </w:trPr>
        <w:tc>
          <w:tcPr>
            <w:tcW w:w="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jc w:val="center"/>
            </w:pPr>
            <w:r>
              <w:rPr>
                <w:rFonts w:ascii="Times New Roman" w:eastAsia="Times New Roman" w:hAnsi="Times New Roman" w:cs="Times New Roman"/>
                <w:sz w:val="24"/>
              </w:rPr>
              <w:t>9</w:t>
            </w:r>
          </w:p>
        </w:tc>
        <w:tc>
          <w:tcPr>
            <w:tcW w:w="45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pPr>
            <w:r>
              <w:rPr>
                <w:rFonts w:ascii="Times New Roman" w:eastAsia="Times New Roman" w:hAnsi="Times New Roman" w:cs="Times New Roman"/>
                <w:sz w:val="28"/>
              </w:rPr>
              <w:t>Генетика человека.</w:t>
            </w:r>
          </w:p>
        </w:tc>
        <w:tc>
          <w:tcPr>
            <w:tcW w:w="22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jc w:val="center"/>
            </w:pPr>
            <w:r>
              <w:rPr>
                <w:rFonts w:ascii="Times New Roman" w:eastAsia="Times New Roman" w:hAnsi="Times New Roman" w:cs="Times New Roman"/>
                <w:sz w:val="28"/>
              </w:rPr>
              <w:t>10</w:t>
            </w:r>
          </w:p>
        </w:tc>
        <w:tc>
          <w:tcPr>
            <w:tcW w:w="22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jc w:val="center"/>
            </w:pPr>
            <w:r>
              <w:rPr>
                <w:rFonts w:ascii="Times New Roman" w:eastAsia="Times New Roman" w:hAnsi="Times New Roman" w:cs="Times New Roman"/>
                <w:sz w:val="28"/>
              </w:rPr>
              <w:t>10</w:t>
            </w:r>
          </w:p>
        </w:tc>
      </w:tr>
      <w:tr w:rsidR="00E173F1">
        <w:trPr>
          <w:trHeight w:val="1"/>
        </w:trPr>
        <w:tc>
          <w:tcPr>
            <w:tcW w:w="56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jc w:val="center"/>
            </w:pPr>
            <w:r>
              <w:rPr>
                <w:rFonts w:ascii="Times New Roman" w:eastAsia="Times New Roman" w:hAnsi="Times New Roman" w:cs="Times New Roman"/>
                <w:sz w:val="24"/>
              </w:rPr>
              <w:t>10</w:t>
            </w:r>
          </w:p>
        </w:tc>
        <w:tc>
          <w:tcPr>
            <w:tcW w:w="45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pPr>
            <w:r>
              <w:rPr>
                <w:rFonts w:ascii="Times New Roman" w:eastAsia="Times New Roman" w:hAnsi="Times New Roman" w:cs="Times New Roman"/>
                <w:sz w:val="28"/>
              </w:rPr>
              <w:t>Резерв</w:t>
            </w:r>
          </w:p>
        </w:tc>
        <w:tc>
          <w:tcPr>
            <w:tcW w:w="22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jc w:val="center"/>
            </w:pPr>
            <w:r>
              <w:rPr>
                <w:rFonts w:ascii="Times New Roman" w:eastAsia="Times New Roman" w:hAnsi="Times New Roman" w:cs="Times New Roman"/>
                <w:sz w:val="28"/>
              </w:rPr>
              <w:t>2</w:t>
            </w:r>
          </w:p>
        </w:tc>
        <w:tc>
          <w:tcPr>
            <w:tcW w:w="22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E173F1">
            <w:pPr>
              <w:spacing w:after="0" w:line="240" w:lineRule="auto"/>
              <w:jc w:val="center"/>
              <w:rPr>
                <w:rFonts w:ascii="Calibri" w:eastAsia="Calibri" w:hAnsi="Calibri" w:cs="Calibri"/>
              </w:rPr>
            </w:pPr>
          </w:p>
        </w:tc>
      </w:tr>
      <w:tr w:rsidR="00E173F1">
        <w:trPr>
          <w:cantSplit/>
          <w:trHeight w:val="1"/>
        </w:trPr>
        <w:tc>
          <w:tcPr>
            <w:tcW w:w="506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E173F1">
            <w:pPr>
              <w:spacing w:after="0" w:line="240" w:lineRule="auto"/>
              <w:rPr>
                <w:rFonts w:ascii="Times New Roman" w:eastAsia="Times New Roman" w:hAnsi="Times New Roman" w:cs="Times New Roman"/>
                <w:sz w:val="28"/>
              </w:rPr>
            </w:pPr>
          </w:p>
          <w:p w:rsidR="00E173F1" w:rsidRDefault="00DE7836">
            <w:pPr>
              <w:spacing w:after="0" w:line="240" w:lineRule="auto"/>
            </w:pPr>
            <w:r>
              <w:rPr>
                <w:rFonts w:ascii="Times New Roman" w:eastAsia="Times New Roman" w:hAnsi="Times New Roman" w:cs="Times New Roman"/>
                <w:sz w:val="28"/>
              </w:rPr>
              <w:t>ИТОГ:</w:t>
            </w:r>
          </w:p>
        </w:tc>
        <w:tc>
          <w:tcPr>
            <w:tcW w:w="22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E173F1">
            <w:pPr>
              <w:spacing w:after="0" w:line="240" w:lineRule="auto"/>
              <w:jc w:val="center"/>
              <w:rPr>
                <w:rFonts w:ascii="Times New Roman" w:eastAsia="Times New Roman" w:hAnsi="Times New Roman" w:cs="Times New Roman"/>
                <w:sz w:val="28"/>
              </w:rPr>
            </w:pPr>
          </w:p>
          <w:p w:rsidR="00E173F1" w:rsidRDefault="00DE7836">
            <w:pPr>
              <w:spacing w:after="0" w:line="240" w:lineRule="auto"/>
              <w:jc w:val="center"/>
            </w:pPr>
            <w:r>
              <w:rPr>
                <w:rFonts w:ascii="Times New Roman" w:eastAsia="Times New Roman" w:hAnsi="Times New Roman" w:cs="Times New Roman"/>
                <w:sz w:val="28"/>
              </w:rPr>
              <w:t>102</w:t>
            </w:r>
          </w:p>
        </w:tc>
        <w:tc>
          <w:tcPr>
            <w:tcW w:w="22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E173F1">
            <w:pPr>
              <w:spacing w:after="0" w:line="240" w:lineRule="auto"/>
              <w:jc w:val="center"/>
              <w:rPr>
                <w:rFonts w:ascii="Times New Roman" w:eastAsia="Times New Roman" w:hAnsi="Times New Roman" w:cs="Times New Roman"/>
                <w:sz w:val="28"/>
              </w:rPr>
            </w:pPr>
          </w:p>
          <w:p w:rsidR="00E173F1" w:rsidRDefault="00DE7836">
            <w:pPr>
              <w:spacing w:after="0" w:line="240" w:lineRule="auto"/>
              <w:jc w:val="center"/>
            </w:pPr>
            <w:r>
              <w:rPr>
                <w:rFonts w:ascii="Times New Roman" w:eastAsia="Times New Roman" w:hAnsi="Times New Roman" w:cs="Times New Roman"/>
                <w:sz w:val="28"/>
              </w:rPr>
              <w:t>102</w:t>
            </w:r>
          </w:p>
        </w:tc>
      </w:tr>
      <w:tr w:rsidR="00E173F1">
        <w:trPr>
          <w:cantSplit/>
          <w:trHeight w:val="1"/>
        </w:trPr>
        <w:tc>
          <w:tcPr>
            <w:tcW w:w="5066"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pPr>
            <w:r>
              <w:rPr>
                <w:rFonts w:ascii="Times New Roman" w:eastAsia="Times New Roman" w:hAnsi="Times New Roman" w:cs="Times New Roman"/>
                <w:sz w:val="28"/>
              </w:rPr>
              <w:t>Количество лабораторных работ</w:t>
            </w:r>
          </w:p>
        </w:tc>
        <w:tc>
          <w:tcPr>
            <w:tcW w:w="224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jc w:val="center"/>
            </w:pPr>
            <w:r>
              <w:rPr>
                <w:rFonts w:ascii="Times New Roman" w:eastAsia="Times New Roman" w:hAnsi="Times New Roman" w:cs="Times New Roman"/>
                <w:color w:val="000000"/>
                <w:sz w:val="28"/>
              </w:rPr>
              <w:t>23</w:t>
            </w:r>
          </w:p>
        </w:tc>
        <w:tc>
          <w:tcPr>
            <w:tcW w:w="22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jc w:val="center"/>
            </w:pPr>
            <w:r>
              <w:rPr>
                <w:rFonts w:ascii="Times New Roman" w:eastAsia="Times New Roman" w:hAnsi="Times New Roman" w:cs="Times New Roman"/>
                <w:color w:val="000000"/>
                <w:sz w:val="28"/>
              </w:rPr>
              <w:t>23</w:t>
            </w:r>
          </w:p>
        </w:tc>
      </w:tr>
    </w:tbl>
    <w:p w:rsidR="00E173F1" w:rsidRDefault="00E173F1">
      <w:pPr>
        <w:spacing w:after="0" w:line="240" w:lineRule="auto"/>
        <w:rPr>
          <w:rFonts w:ascii="Times New Roman" w:eastAsia="Times New Roman" w:hAnsi="Times New Roman" w:cs="Times New Roman"/>
          <w:sz w:val="24"/>
        </w:rPr>
      </w:pPr>
    </w:p>
    <w:p w:rsidR="00E173F1" w:rsidRDefault="00DE7836">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14</w:t>
      </w:r>
    </w:p>
    <w:p w:rsidR="00E173F1" w:rsidRDefault="00DE7836">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u w:val="single"/>
        </w:rPr>
        <w:lastRenderedPageBreak/>
        <w:t>Таблица тематического распределения часов в 11 классе</w:t>
      </w:r>
    </w:p>
    <w:p w:rsidR="00E173F1" w:rsidRDefault="00E173F1">
      <w:pPr>
        <w:spacing w:after="0" w:line="240" w:lineRule="auto"/>
        <w:rPr>
          <w:rFonts w:ascii="Times New Roman" w:eastAsia="Times New Roman" w:hAnsi="Times New Roman" w:cs="Times New Roman"/>
          <w:sz w:val="24"/>
        </w:rPr>
      </w:pPr>
    </w:p>
    <w:tbl>
      <w:tblPr>
        <w:tblW w:w="0" w:type="auto"/>
        <w:tblInd w:w="98" w:type="dxa"/>
        <w:tblCellMar>
          <w:left w:w="10" w:type="dxa"/>
          <w:right w:w="10" w:type="dxa"/>
        </w:tblCellMar>
        <w:tblLook w:val="0000" w:firstRow="0" w:lastRow="0" w:firstColumn="0" w:lastColumn="0" w:noHBand="0" w:noVBand="0"/>
      </w:tblPr>
      <w:tblGrid>
        <w:gridCol w:w="594"/>
        <w:gridCol w:w="4424"/>
        <w:gridCol w:w="2218"/>
        <w:gridCol w:w="2237"/>
      </w:tblGrid>
      <w:tr w:rsidR="00E173F1">
        <w:trPr>
          <w:trHeight w:val="1"/>
        </w:trPr>
        <w:tc>
          <w:tcPr>
            <w:tcW w:w="594"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jc w:val="center"/>
              <w:rPr>
                <w:rFonts w:ascii="Times New Roman" w:eastAsia="Times New Roman" w:hAnsi="Times New Roman" w:cs="Times New Roman"/>
                <w:sz w:val="28"/>
              </w:rPr>
            </w:pPr>
            <w:r>
              <w:rPr>
                <w:rFonts w:ascii="Segoe UI Symbol" w:eastAsia="Segoe UI Symbol" w:hAnsi="Segoe UI Symbol" w:cs="Segoe UI Symbol"/>
                <w:sz w:val="28"/>
              </w:rPr>
              <w:t>№</w:t>
            </w:r>
          </w:p>
          <w:p w:rsidR="00E173F1" w:rsidRDefault="00DE7836">
            <w:pPr>
              <w:spacing w:after="0" w:line="240" w:lineRule="auto"/>
              <w:jc w:val="center"/>
            </w:pPr>
            <w:proofErr w:type="gramStart"/>
            <w:r>
              <w:rPr>
                <w:rFonts w:ascii="Times New Roman" w:eastAsia="Times New Roman" w:hAnsi="Times New Roman" w:cs="Times New Roman"/>
                <w:sz w:val="28"/>
              </w:rPr>
              <w:t>п</w:t>
            </w:r>
            <w:proofErr w:type="gramEnd"/>
            <w:r>
              <w:rPr>
                <w:rFonts w:ascii="Times New Roman" w:eastAsia="Times New Roman" w:hAnsi="Times New Roman" w:cs="Times New Roman"/>
                <w:sz w:val="28"/>
              </w:rPr>
              <w:t>/п</w:t>
            </w:r>
          </w:p>
        </w:tc>
        <w:tc>
          <w:tcPr>
            <w:tcW w:w="4485"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E173F1">
            <w:pPr>
              <w:spacing w:after="0" w:line="240" w:lineRule="auto"/>
              <w:jc w:val="center"/>
              <w:rPr>
                <w:rFonts w:ascii="Times New Roman" w:eastAsia="Times New Roman" w:hAnsi="Times New Roman" w:cs="Times New Roman"/>
                <w:sz w:val="28"/>
              </w:rPr>
            </w:pPr>
          </w:p>
          <w:p w:rsidR="00E173F1" w:rsidRDefault="00DE7836">
            <w:pPr>
              <w:spacing w:after="0" w:line="240" w:lineRule="auto"/>
              <w:jc w:val="center"/>
            </w:pPr>
            <w:r>
              <w:rPr>
                <w:rFonts w:ascii="Times New Roman" w:eastAsia="Times New Roman" w:hAnsi="Times New Roman" w:cs="Times New Roman"/>
                <w:sz w:val="28"/>
              </w:rPr>
              <w:t>НАЗВАНИЕ ТЕМЫ</w:t>
            </w:r>
          </w:p>
        </w:tc>
        <w:tc>
          <w:tcPr>
            <w:tcW w:w="449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jc w:val="center"/>
            </w:pPr>
            <w:r>
              <w:rPr>
                <w:rFonts w:ascii="Times New Roman" w:eastAsia="Times New Roman" w:hAnsi="Times New Roman" w:cs="Times New Roman"/>
                <w:sz w:val="28"/>
              </w:rPr>
              <w:t>Количество часов</w:t>
            </w:r>
          </w:p>
        </w:tc>
      </w:tr>
      <w:tr w:rsidR="00E173F1">
        <w:trPr>
          <w:trHeight w:val="1"/>
        </w:trPr>
        <w:tc>
          <w:tcPr>
            <w:tcW w:w="594"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E173F1">
            <w:pPr>
              <w:rPr>
                <w:rFonts w:ascii="Calibri" w:eastAsia="Calibri" w:hAnsi="Calibri" w:cs="Calibri"/>
              </w:rPr>
            </w:pPr>
          </w:p>
        </w:tc>
        <w:tc>
          <w:tcPr>
            <w:tcW w:w="448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E173F1">
            <w:pPr>
              <w:rPr>
                <w:rFonts w:ascii="Calibri" w:eastAsia="Calibri" w:hAnsi="Calibri" w:cs="Calibri"/>
              </w:rPr>
            </w:pPr>
          </w:p>
        </w:tc>
        <w:tc>
          <w:tcPr>
            <w:tcW w:w="2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jc w:val="center"/>
            </w:pPr>
            <w:r>
              <w:rPr>
                <w:rFonts w:ascii="Times New Roman" w:eastAsia="Times New Roman" w:hAnsi="Times New Roman" w:cs="Times New Roman"/>
                <w:sz w:val="28"/>
              </w:rPr>
              <w:t>Авторская программа</w:t>
            </w:r>
          </w:p>
        </w:tc>
        <w:tc>
          <w:tcPr>
            <w:tcW w:w="22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jc w:val="center"/>
            </w:pPr>
            <w:r>
              <w:rPr>
                <w:rFonts w:ascii="Times New Roman" w:eastAsia="Times New Roman" w:hAnsi="Times New Roman" w:cs="Times New Roman"/>
                <w:sz w:val="28"/>
              </w:rPr>
              <w:t>Рабочая программа</w:t>
            </w:r>
          </w:p>
        </w:tc>
      </w:tr>
      <w:tr w:rsidR="00E173F1">
        <w:trPr>
          <w:cantSplit/>
          <w:trHeight w:val="1"/>
        </w:trPr>
        <w:tc>
          <w:tcPr>
            <w:tcW w:w="50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pPr>
            <w:r>
              <w:rPr>
                <w:rFonts w:ascii="Times New Roman" w:eastAsia="Times New Roman" w:hAnsi="Times New Roman" w:cs="Times New Roman"/>
                <w:sz w:val="28"/>
              </w:rPr>
              <w:t xml:space="preserve">Раздел 1.Эволюция </w:t>
            </w:r>
          </w:p>
        </w:tc>
        <w:tc>
          <w:tcPr>
            <w:tcW w:w="2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jc w:val="center"/>
            </w:pPr>
            <w:r>
              <w:rPr>
                <w:rFonts w:ascii="Times New Roman" w:eastAsia="Times New Roman" w:hAnsi="Times New Roman" w:cs="Times New Roman"/>
                <w:sz w:val="28"/>
              </w:rPr>
              <w:t>48</w:t>
            </w:r>
          </w:p>
        </w:tc>
        <w:tc>
          <w:tcPr>
            <w:tcW w:w="22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jc w:val="center"/>
            </w:pPr>
            <w:r>
              <w:rPr>
                <w:rFonts w:ascii="Times New Roman" w:eastAsia="Times New Roman" w:hAnsi="Times New Roman" w:cs="Times New Roman"/>
                <w:sz w:val="28"/>
              </w:rPr>
              <w:t>60</w:t>
            </w:r>
          </w:p>
        </w:tc>
      </w:tr>
      <w:tr w:rsidR="00E173F1">
        <w:trPr>
          <w:trHeight w:val="1"/>
        </w:trPr>
        <w:tc>
          <w:tcPr>
            <w:tcW w:w="5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jc w:val="center"/>
            </w:pPr>
            <w:r>
              <w:rPr>
                <w:rFonts w:ascii="Times New Roman" w:eastAsia="Times New Roman" w:hAnsi="Times New Roman" w:cs="Times New Roman"/>
                <w:sz w:val="28"/>
              </w:rPr>
              <w:t>1</w:t>
            </w:r>
          </w:p>
        </w:tc>
        <w:tc>
          <w:tcPr>
            <w:tcW w:w="44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pPr>
            <w:r>
              <w:rPr>
                <w:rFonts w:ascii="Times New Roman" w:eastAsia="Times New Roman" w:hAnsi="Times New Roman" w:cs="Times New Roman"/>
                <w:sz w:val="28"/>
              </w:rPr>
              <w:t>Доместикация и селекция</w:t>
            </w:r>
          </w:p>
        </w:tc>
        <w:tc>
          <w:tcPr>
            <w:tcW w:w="2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jc w:val="center"/>
            </w:pPr>
            <w:r>
              <w:rPr>
                <w:rFonts w:ascii="Times New Roman" w:eastAsia="Times New Roman" w:hAnsi="Times New Roman" w:cs="Times New Roman"/>
                <w:sz w:val="28"/>
              </w:rPr>
              <w:t>6</w:t>
            </w:r>
          </w:p>
        </w:tc>
        <w:tc>
          <w:tcPr>
            <w:tcW w:w="22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jc w:val="center"/>
            </w:pPr>
            <w:r>
              <w:rPr>
                <w:rFonts w:ascii="Times New Roman" w:eastAsia="Times New Roman" w:hAnsi="Times New Roman" w:cs="Times New Roman"/>
                <w:sz w:val="28"/>
              </w:rPr>
              <w:t>6</w:t>
            </w:r>
          </w:p>
        </w:tc>
      </w:tr>
      <w:tr w:rsidR="00E173F1">
        <w:trPr>
          <w:trHeight w:val="1"/>
        </w:trPr>
        <w:tc>
          <w:tcPr>
            <w:tcW w:w="5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jc w:val="center"/>
            </w:pPr>
            <w:r>
              <w:rPr>
                <w:rFonts w:ascii="Times New Roman" w:eastAsia="Times New Roman" w:hAnsi="Times New Roman" w:cs="Times New Roman"/>
                <w:sz w:val="28"/>
              </w:rPr>
              <w:t>2</w:t>
            </w:r>
          </w:p>
        </w:tc>
        <w:tc>
          <w:tcPr>
            <w:tcW w:w="44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pPr>
            <w:r>
              <w:rPr>
                <w:rFonts w:ascii="Times New Roman" w:eastAsia="Times New Roman" w:hAnsi="Times New Roman" w:cs="Times New Roman"/>
                <w:sz w:val="28"/>
              </w:rPr>
              <w:t>Теория эволюции. Свидетельства эволюции.</w:t>
            </w:r>
          </w:p>
        </w:tc>
        <w:tc>
          <w:tcPr>
            <w:tcW w:w="2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jc w:val="center"/>
            </w:pPr>
            <w:r>
              <w:rPr>
                <w:rFonts w:ascii="Times New Roman" w:eastAsia="Times New Roman" w:hAnsi="Times New Roman" w:cs="Times New Roman"/>
                <w:sz w:val="28"/>
              </w:rPr>
              <w:t>6</w:t>
            </w:r>
          </w:p>
        </w:tc>
        <w:tc>
          <w:tcPr>
            <w:tcW w:w="22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jc w:val="center"/>
            </w:pPr>
            <w:r>
              <w:rPr>
                <w:rFonts w:ascii="Times New Roman" w:eastAsia="Times New Roman" w:hAnsi="Times New Roman" w:cs="Times New Roman"/>
                <w:sz w:val="28"/>
              </w:rPr>
              <w:t>13</w:t>
            </w:r>
          </w:p>
        </w:tc>
      </w:tr>
      <w:tr w:rsidR="00E173F1">
        <w:trPr>
          <w:trHeight w:val="1"/>
        </w:trPr>
        <w:tc>
          <w:tcPr>
            <w:tcW w:w="5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jc w:val="center"/>
            </w:pPr>
            <w:r>
              <w:rPr>
                <w:rFonts w:ascii="Times New Roman" w:eastAsia="Times New Roman" w:hAnsi="Times New Roman" w:cs="Times New Roman"/>
                <w:sz w:val="28"/>
              </w:rPr>
              <w:t>3</w:t>
            </w:r>
          </w:p>
        </w:tc>
        <w:tc>
          <w:tcPr>
            <w:tcW w:w="44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pPr>
            <w:r>
              <w:rPr>
                <w:rFonts w:ascii="Times New Roman" w:eastAsia="Times New Roman" w:hAnsi="Times New Roman" w:cs="Times New Roman"/>
                <w:sz w:val="28"/>
              </w:rPr>
              <w:t>Факторы эволюции.</w:t>
            </w:r>
          </w:p>
        </w:tc>
        <w:tc>
          <w:tcPr>
            <w:tcW w:w="2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jc w:val="center"/>
            </w:pPr>
            <w:r>
              <w:rPr>
                <w:rFonts w:ascii="Times New Roman" w:eastAsia="Times New Roman" w:hAnsi="Times New Roman" w:cs="Times New Roman"/>
                <w:sz w:val="28"/>
              </w:rPr>
              <w:t>16</w:t>
            </w:r>
          </w:p>
        </w:tc>
        <w:tc>
          <w:tcPr>
            <w:tcW w:w="22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jc w:val="center"/>
            </w:pPr>
            <w:r>
              <w:rPr>
                <w:rFonts w:ascii="Times New Roman" w:eastAsia="Times New Roman" w:hAnsi="Times New Roman" w:cs="Times New Roman"/>
                <w:sz w:val="28"/>
              </w:rPr>
              <w:t>18</w:t>
            </w:r>
          </w:p>
        </w:tc>
      </w:tr>
      <w:tr w:rsidR="00E173F1">
        <w:trPr>
          <w:trHeight w:val="1"/>
        </w:trPr>
        <w:tc>
          <w:tcPr>
            <w:tcW w:w="5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jc w:val="center"/>
            </w:pPr>
            <w:r>
              <w:rPr>
                <w:rFonts w:ascii="Times New Roman" w:eastAsia="Times New Roman" w:hAnsi="Times New Roman" w:cs="Times New Roman"/>
                <w:sz w:val="28"/>
              </w:rPr>
              <w:t>4</w:t>
            </w:r>
          </w:p>
        </w:tc>
        <w:tc>
          <w:tcPr>
            <w:tcW w:w="44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pPr>
            <w:r>
              <w:rPr>
                <w:rFonts w:ascii="Times New Roman" w:eastAsia="Times New Roman" w:hAnsi="Times New Roman" w:cs="Times New Roman"/>
                <w:sz w:val="28"/>
              </w:rPr>
              <w:t>Возникновение и развитие жизни на Земле</w:t>
            </w:r>
          </w:p>
        </w:tc>
        <w:tc>
          <w:tcPr>
            <w:tcW w:w="2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jc w:val="center"/>
            </w:pPr>
            <w:r>
              <w:rPr>
                <w:rFonts w:ascii="Times New Roman" w:eastAsia="Times New Roman" w:hAnsi="Times New Roman" w:cs="Times New Roman"/>
                <w:sz w:val="28"/>
              </w:rPr>
              <w:t>8</w:t>
            </w:r>
          </w:p>
        </w:tc>
        <w:tc>
          <w:tcPr>
            <w:tcW w:w="22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jc w:val="center"/>
            </w:pPr>
            <w:r>
              <w:rPr>
                <w:rFonts w:ascii="Times New Roman" w:eastAsia="Times New Roman" w:hAnsi="Times New Roman" w:cs="Times New Roman"/>
                <w:sz w:val="28"/>
              </w:rPr>
              <w:t>8</w:t>
            </w:r>
          </w:p>
        </w:tc>
      </w:tr>
      <w:tr w:rsidR="00E173F1">
        <w:trPr>
          <w:trHeight w:val="1"/>
        </w:trPr>
        <w:tc>
          <w:tcPr>
            <w:tcW w:w="5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jc w:val="center"/>
            </w:pPr>
            <w:r>
              <w:rPr>
                <w:rFonts w:ascii="Times New Roman" w:eastAsia="Times New Roman" w:hAnsi="Times New Roman" w:cs="Times New Roman"/>
                <w:sz w:val="28"/>
              </w:rPr>
              <w:t>5</w:t>
            </w:r>
          </w:p>
        </w:tc>
        <w:tc>
          <w:tcPr>
            <w:tcW w:w="44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pPr>
            <w:r>
              <w:rPr>
                <w:rFonts w:ascii="Times New Roman" w:eastAsia="Times New Roman" w:hAnsi="Times New Roman" w:cs="Times New Roman"/>
                <w:sz w:val="28"/>
              </w:rPr>
              <w:t xml:space="preserve"> Возникновение и развитие человека - антропогенез</w:t>
            </w:r>
          </w:p>
        </w:tc>
        <w:tc>
          <w:tcPr>
            <w:tcW w:w="2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jc w:val="center"/>
            </w:pPr>
            <w:r>
              <w:rPr>
                <w:rFonts w:ascii="Times New Roman" w:eastAsia="Times New Roman" w:hAnsi="Times New Roman" w:cs="Times New Roman"/>
                <w:sz w:val="28"/>
              </w:rPr>
              <w:t>7</w:t>
            </w:r>
          </w:p>
        </w:tc>
        <w:tc>
          <w:tcPr>
            <w:tcW w:w="22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jc w:val="center"/>
            </w:pPr>
            <w:r>
              <w:rPr>
                <w:rFonts w:ascii="Times New Roman" w:eastAsia="Times New Roman" w:hAnsi="Times New Roman" w:cs="Times New Roman"/>
                <w:sz w:val="28"/>
              </w:rPr>
              <w:t>8</w:t>
            </w:r>
          </w:p>
        </w:tc>
      </w:tr>
      <w:tr w:rsidR="00E173F1">
        <w:trPr>
          <w:cantSplit/>
          <w:trHeight w:val="1"/>
        </w:trPr>
        <w:tc>
          <w:tcPr>
            <w:tcW w:w="5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jc w:val="center"/>
            </w:pPr>
            <w:r>
              <w:rPr>
                <w:rFonts w:ascii="Times New Roman" w:eastAsia="Times New Roman" w:hAnsi="Times New Roman" w:cs="Times New Roman"/>
                <w:sz w:val="28"/>
              </w:rPr>
              <w:t>6</w:t>
            </w:r>
          </w:p>
        </w:tc>
        <w:tc>
          <w:tcPr>
            <w:tcW w:w="44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pPr>
            <w:r>
              <w:rPr>
                <w:rFonts w:ascii="Times New Roman" w:eastAsia="Times New Roman" w:hAnsi="Times New Roman" w:cs="Times New Roman"/>
                <w:sz w:val="28"/>
              </w:rPr>
              <w:t>Живая материя как система</w:t>
            </w:r>
          </w:p>
        </w:tc>
        <w:tc>
          <w:tcPr>
            <w:tcW w:w="2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jc w:val="center"/>
            </w:pPr>
            <w:r>
              <w:rPr>
                <w:rFonts w:ascii="Times New Roman" w:eastAsia="Times New Roman" w:hAnsi="Times New Roman" w:cs="Times New Roman"/>
                <w:sz w:val="28"/>
              </w:rPr>
              <w:t>5</w:t>
            </w:r>
          </w:p>
        </w:tc>
        <w:tc>
          <w:tcPr>
            <w:tcW w:w="22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jc w:val="center"/>
            </w:pPr>
            <w:r>
              <w:rPr>
                <w:rFonts w:ascii="Times New Roman" w:eastAsia="Times New Roman" w:hAnsi="Times New Roman" w:cs="Times New Roman"/>
                <w:sz w:val="28"/>
              </w:rPr>
              <w:t>7</w:t>
            </w:r>
          </w:p>
        </w:tc>
      </w:tr>
      <w:tr w:rsidR="00E173F1">
        <w:trPr>
          <w:trHeight w:val="1"/>
        </w:trPr>
        <w:tc>
          <w:tcPr>
            <w:tcW w:w="50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pPr>
            <w:r>
              <w:rPr>
                <w:rFonts w:ascii="Times New Roman" w:eastAsia="Times New Roman" w:hAnsi="Times New Roman" w:cs="Times New Roman"/>
                <w:sz w:val="28"/>
              </w:rPr>
              <w:t xml:space="preserve"> Раздел 2. Организмы в экологических системах и окружающая среда.</w:t>
            </w:r>
          </w:p>
        </w:tc>
        <w:tc>
          <w:tcPr>
            <w:tcW w:w="2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jc w:val="center"/>
            </w:pPr>
            <w:r>
              <w:rPr>
                <w:rFonts w:ascii="Times New Roman" w:eastAsia="Times New Roman" w:hAnsi="Times New Roman" w:cs="Times New Roman"/>
                <w:sz w:val="28"/>
              </w:rPr>
              <w:t>31</w:t>
            </w:r>
          </w:p>
        </w:tc>
        <w:tc>
          <w:tcPr>
            <w:tcW w:w="22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jc w:val="center"/>
            </w:pPr>
            <w:r>
              <w:rPr>
                <w:rFonts w:ascii="Times New Roman" w:eastAsia="Times New Roman" w:hAnsi="Times New Roman" w:cs="Times New Roman"/>
                <w:sz w:val="28"/>
              </w:rPr>
              <w:t>37</w:t>
            </w:r>
          </w:p>
        </w:tc>
      </w:tr>
      <w:tr w:rsidR="00E173F1">
        <w:trPr>
          <w:trHeight w:val="1"/>
        </w:trPr>
        <w:tc>
          <w:tcPr>
            <w:tcW w:w="5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pPr>
            <w:r>
              <w:rPr>
                <w:rFonts w:ascii="Times New Roman" w:eastAsia="Times New Roman" w:hAnsi="Times New Roman" w:cs="Times New Roman"/>
                <w:sz w:val="28"/>
              </w:rPr>
              <w:t xml:space="preserve"> 7</w:t>
            </w:r>
          </w:p>
        </w:tc>
        <w:tc>
          <w:tcPr>
            <w:tcW w:w="44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pPr>
            <w:r>
              <w:rPr>
                <w:rFonts w:ascii="Times New Roman" w:eastAsia="Times New Roman" w:hAnsi="Times New Roman" w:cs="Times New Roman"/>
                <w:sz w:val="28"/>
              </w:rPr>
              <w:t>Организмы и окружающая среда</w:t>
            </w:r>
          </w:p>
        </w:tc>
        <w:tc>
          <w:tcPr>
            <w:tcW w:w="2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jc w:val="center"/>
            </w:pPr>
            <w:r>
              <w:rPr>
                <w:rFonts w:ascii="Times New Roman" w:eastAsia="Times New Roman" w:hAnsi="Times New Roman" w:cs="Times New Roman"/>
                <w:sz w:val="28"/>
              </w:rPr>
              <w:t>12</w:t>
            </w:r>
          </w:p>
        </w:tc>
        <w:tc>
          <w:tcPr>
            <w:tcW w:w="22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jc w:val="center"/>
            </w:pPr>
            <w:r>
              <w:rPr>
                <w:rFonts w:ascii="Times New Roman" w:eastAsia="Times New Roman" w:hAnsi="Times New Roman" w:cs="Times New Roman"/>
                <w:sz w:val="28"/>
              </w:rPr>
              <w:t>13</w:t>
            </w:r>
          </w:p>
        </w:tc>
      </w:tr>
      <w:tr w:rsidR="00E173F1">
        <w:trPr>
          <w:trHeight w:val="1"/>
        </w:trPr>
        <w:tc>
          <w:tcPr>
            <w:tcW w:w="5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pPr>
            <w:r>
              <w:rPr>
                <w:rFonts w:ascii="Times New Roman" w:eastAsia="Times New Roman" w:hAnsi="Times New Roman" w:cs="Times New Roman"/>
                <w:sz w:val="28"/>
              </w:rPr>
              <w:t xml:space="preserve"> 8</w:t>
            </w:r>
          </w:p>
        </w:tc>
        <w:tc>
          <w:tcPr>
            <w:tcW w:w="44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pPr>
            <w:r>
              <w:rPr>
                <w:rFonts w:ascii="Times New Roman" w:eastAsia="Times New Roman" w:hAnsi="Times New Roman" w:cs="Times New Roman"/>
                <w:sz w:val="28"/>
              </w:rPr>
              <w:t>Сообщества и экосистемы</w:t>
            </w:r>
          </w:p>
        </w:tc>
        <w:tc>
          <w:tcPr>
            <w:tcW w:w="2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jc w:val="center"/>
            </w:pPr>
            <w:r>
              <w:rPr>
                <w:rFonts w:ascii="Times New Roman" w:eastAsia="Times New Roman" w:hAnsi="Times New Roman" w:cs="Times New Roman"/>
                <w:sz w:val="28"/>
              </w:rPr>
              <w:t>10</w:t>
            </w:r>
          </w:p>
        </w:tc>
        <w:tc>
          <w:tcPr>
            <w:tcW w:w="22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jc w:val="center"/>
            </w:pPr>
            <w:r>
              <w:rPr>
                <w:rFonts w:ascii="Times New Roman" w:eastAsia="Times New Roman" w:hAnsi="Times New Roman" w:cs="Times New Roman"/>
                <w:sz w:val="28"/>
              </w:rPr>
              <w:t>11</w:t>
            </w:r>
          </w:p>
        </w:tc>
      </w:tr>
      <w:tr w:rsidR="00E173F1">
        <w:trPr>
          <w:trHeight w:val="1"/>
        </w:trPr>
        <w:tc>
          <w:tcPr>
            <w:tcW w:w="5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jc w:val="center"/>
            </w:pPr>
            <w:r>
              <w:rPr>
                <w:rFonts w:ascii="Times New Roman" w:eastAsia="Times New Roman" w:hAnsi="Times New Roman" w:cs="Times New Roman"/>
                <w:sz w:val="28"/>
              </w:rPr>
              <w:t>9</w:t>
            </w:r>
          </w:p>
        </w:tc>
        <w:tc>
          <w:tcPr>
            <w:tcW w:w="44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pPr>
            <w:r>
              <w:rPr>
                <w:rFonts w:ascii="Times New Roman" w:eastAsia="Times New Roman" w:hAnsi="Times New Roman" w:cs="Times New Roman"/>
                <w:sz w:val="28"/>
              </w:rPr>
              <w:t xml:space="preserve">Биосфера </w:t>
            </w:r>
          </w:p>
        </w:tc>
        <w:tc>
          <w:tcPr>
            <w:tcW w:w="2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jc w:val="center"/>
            </w:pPr>
            <w:r>
              <w:rPr>
                <w:rFonts w:ascii="Times New Roman" w:eastAsia="Times New Roman" w:hAnsi="Times New Roman" w:cs="Times New Roman"/>
                <w:sz w:val="28"/>
              </w:rPr>
              <w:t>5</w:t>
            </w:r>
          </w:p>
        </w:tc>
        <w:tc>
          <w:tcPr>
            <w:tcW w:w="22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jc w:val="center"/>
            </w:pPr>
            <w:r>
              <w:rPr>
                <w:rFonts w:ascii="Times New Roman" w:eastAsia="Times New Roman" w:hAnsi="Times New Roman" w:cs="Times New Roman"/>
                <w:sz w:val="28"/>
              </w:rPr>
              <w:t>7</w:t>
            </w:r>
          </w:p>
        </w:tc>
      </w:tr>
      <w:tr w:rsidR="00E173F1">
        <w:trPr>
          <w:trHeight w:val="1"/>
        </w:trPr>
        <w:tc>
          <w:tcPr>
            <w:tcW w:w="5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jc w:val="center"/>
            </w:pPr>
            <w:r>
              <w:rPr>
                <w:rFonts w:ascii="Times New Roman" w:eastAsia="Times New Roman" w:hAnsi="Times New Roman" w:cs="Times New Roman"/>
                <w:sz w:val="28"/>
              </w:rPr>
              <w:t>10</w:t>
            </w:r>
          </w:p>
        </w:tc>
        <w:tc>
          <w:tcPr>
            <w:tcW w:w="44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pPr>
            <w:r>
              <w:rPr>
                <w:rFonts w:ascii="Times New Roman" w:eastAsia="Times New Roman" w:hAnsi="Times New Roman" w:cs="Times New Roman"/>
                <w:sz w:val="28"/>
              </w:rPr>
              <w:t>Биологические основы охраны природы</w:t>
            </w:r>
          </w:p>
        </w:tc>
        <w:tc>
          <w:tcPr>
            <w:tcW w:w="2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jc w:val="center"/>
            </w:pPr>
            <w:r>
              <w:rPr>
                <w:rFonts w:ascii="Times New Roman" w:eastAsia="Times New Roman" w:hAnsi="Times New Roman" w:cs="Times New Roman"/>
                <w:sz w:val="28"/>
              </w:rPr>
              <w:t>4</w:t>
            </w:r>
          </w:p>
        </w:tc>
        <w:tc>
          <w:tcPr>
            <w:tcW w:w="22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jc w:val="center"/>
            </w:pPr>
            <w:r>
              <w:rPr>
                <w:rFonts w:ascii="Times New Roman" w:eastAsia="Times New Roman" w:hAnsi="Times New Roman" w:cs="Times New Roman"/>
                <w:sz w:val="28"/>
              </w:rPr>
              <w:t>5</w:t>
            </w:r>
          </w:p>
        </w:tc>
      </w:tr>
      <w:tr w:rsidR="00E173F1">
        <w:trPr>
          <w:trHeight w:val="1"/>
        </w:trPr>
        <w:tc>
          <w:tcPr>
            <w:tcW w:w="59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E173F1">
            <w:pPr>
              <w:spacing w:after="0" w:line="240" w:lineRule="auto"/>
              <w:jc w:val="center"/>
              <w:rPr>
                <w:rFonts w:ascii="Calibri" w:eastAsia="Calibri" w:hAnsi="Calibri" w:cs="Calibri"/>
              </w:rPr>
            </w:pPr>
          </w:p>
        </w:tc>
        <w:tc>
          <w:tcPr>
            <w:tcW w:w="448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pPr>
            <w:r>
              <w:rPr>
                <w:rFonts w:ascii="Times New Roman" w:eastAsia="Times New Roman" w:hAnsi="Times New Roman" w:cs="Times New Roman"/>
                <w:sz w:val="28"/>
              </w:rPr>
              <w:t xml:space="preserve">Резерв </w:t>
            </w:r>
          </w:p>
        </w:tc>
        <w:tc>
          <w:tcPr>
            <w:tcW w:w="2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jc w:val="center"/>
            </w:pPr>
            <w:r>
              <w:rPr>
                <w:rFonts w:ascii="Times New Roman" w:eastAsia="Times New Roman" w:hAnsi="Times New Roman" w:cs="Times New Roman"/>
                <w:sz w:val="28"/>
              </w:rPr>
              <w:t>26</w:t>
            </w:r>
          </w:p>
        </w:tc>
        <w:tc>
          <w:tcPr>
            <w:tcW w:w="22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jc w:val="center"/>
            </w:pPr>
            <w:r>
              <w:rPr>
                <w:rFonts w:ascii="Times New Roman" w:eastAsia="Times New Roman" w:hAnsi="Times New Roman" w:cs="Times New Roman"/>
                <w:sz w:val="28"/>
              </w:rPr>
              <w:t>6</w:t>
            </w:r>
          </w:p>
        </w:tc>
      </w:tr>
      <w:tr w:rsidR="00E173F1">
        <w:trPr>
          <w:cantSplit/>
          <w:trHeight w:val="1"/>
        </w:trPr>
        <w:tc>
          <w:tcPr>
            <w:tcW w:w="50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E173F1">
            <w:pPr>
              <w:spacing w:after="0" w:line="240" w:lineRule="auto"/>
              <w:rPr>
                <w:rFonts w:ascii="Times New Roman" w:eastAsia="Times New Roman" w:hAnsi="Times New Roman" w:cs="Times New Roman"/>
                <w:sz w:val="28"/>
              </w:rPr>
            </w:pPr>
          </w:p>
          <w:p w:rsidR="00E173F1" w:rsidRDefault="00DE7836">
            <w:pPr>
              <w:spacing w:after="0" w:line="240" w:lineRule="auto"/>
            </w:pPr>
            <w:r>
              <w:rPr>
                <w:rFonts w:ascii="Times New Roman" w:eastAsia="Times New Roman" w:hAnsi="Times New Roman" w:cs="Times New Roman"/>
                <w:sz w:val="28"/>
              </w:rPr>
              <w:t>ИТОГ:</w:t>
            </w:r>
          </w:p>
        </w:tc>
        <w:tc>
          <w:tcPr>
            <w:tcW w:w="2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E173F1">
            <w:pPr>
              <w:spacing w:after="0" w:line="240" w:lineRule="auto"/>
              <w:jc w:val="center"/>
              <w:rPr>
                <w:rFonts w:ascii="Times New Roman" w:eastAsia="Times New Roman" w:hAnsi="Times New Roman" w:cs="Times New Roman"/>
                <w:sz w:val="28"/>
              </w:rPr>
            </w:pPr>
          </w:p>
          <w:p w:rsidR="00E173F1" w:rsidRDefault="00DE7836">
            <w:pPr>
              <w:spacing w:after="0" w:line="240" w:lineRule="auto"/>
              <w:jc w:val="center"/>
            </w:pPr>
            <w:r>
              <w:rPr>
                <w:rFonts w:ascii="Times New Roman" w:eastAsia="Times New Roman" w:hAnsi="Times New Roman" w:cs="Times New Roman"/>
                <w:sz w:val="28"/>
              </w:rPr>
              <w:t>105</w:t>
            </w:r>
          </w:p>
        </w:tc>
        <w:tc>
          <w:tcPr>
            <w:tcW w:w="22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E173F1">
            <w:pPr>
              <w:spacing w:after="0" w:line="240" w:lineRule="auto"/>
              <w:jc w:val="center"/>
              <w:rPr>
                <w:rFonts w:ascii="Times New Roman" w:eastAsia="Times New Roman" w:hAnsi="Times New Roman" w:cs="Times New Roman"/>
                <w:sz w:val="28"/>
              </w:rPr>
            </w:pPr>
          </w:p>
          <w:p w:rsidR="00E173F1" w:rsidRDefault="00DE7836">
            <w:pPr>
              <w:spacing w:after="0" w:line="240" w:lineRule="auto"/>
              <w:jc w:val="center"/>
            </w:pPr>
            <w:r>
              <w:rPr>
                <w:rFonts w:ascii="Times New Roman" w:eastAsia="Times New Roman" w:hAnsi="Times New Roman" w:cs="Times New Roman"/>
                <w:sz w:val="28"/>
              </w:rPr>
              <w:t>102</w:t>
            </w:r>
          </w:p>
        </w:tc>
      </w:tr>
      <w:tr w:rsidR="00E173F1">
        <w:trPr>
          <w:cantSplit/>
          <w:trHeight w:val="1"/>
        </w:trPr>
        <w:tc>
          <w:tcPr>
            <w:tcW w:w="5079"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pPr>
            <w:r>
              <w:rPr>
                <w:rFonts w:ascii="Times New Roman" w:eastAsia="Times New Roman" w:hAnsi="Times New Roman" w:cs="Times New Roman"/>
                <w:sz w:val="28"/>
              </w:rPr>
              <w:t>Количество лабораторных работ</w:t>
            </w:r>
          </w:p>
        </w:tc>
        <w:tc>
          <w:tcPr>
            <w:tcW w:w="22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jc w:val="center"/>
            </w:pPr>
            <w:r>
              <w:rPr>
                <w:rFonts w:ascii="Times New Roman" w:eastAsia="Times New Roman" w:hAnsi="Times New Roman" w:cs="Times New Roman"/>
                <w:sz w:val="28"/>
              </w:rPr>
              <w:t>10</w:t>
            </w:r>
          </w:p>
        </w:tc>
        <w:tc>
          <w:tcPr>
            <w:tcW w:w="225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E173F1" w:rsidRDefault="00DE7836">
            <w:pPr>
              <w:spacing w:after="0" w:line="240" w:lineRule="auto"/>
              <w:jc w:val="center"/>
            </w:pPr>
            <w:r>
              <w:rPr>
                <w:rFonts w:ascii="Times New Roman" w:eastAsia="Times New Roman" w:hAnsi="Times New Roman" w:cs="Times New Roman"/>
                <w:sz w:val="28"/>
              </w:rPr>
              <w:t>10</w:t>
            </w:r>
          </w:p>
        </w:tc>
      </w:tr>
    </w:tbl>
    <w:p w:rsidR="00E173F1" w:rsidRDefault="00E173F1">
      <w:pPr>
        <w:spacing w:after="0" w:line="240" w:lineRule="auto"/>
        <w:rPr>
          <w:rFonts w:ascii="Times New Roman" w:eastAsia="Times New Roman" w:hAnsi="Times New Roman" w:cs="Times New Roman"/>
          <w:sz w:val="28"/>
        </w:rPr>
      </w:pPr>
    </w:p>
    <w:p w:rsidR="00E173F1" w:rsidRDefault="00E173F1">
      <w:pPr>
        <w:spacing w:before="60" w:after="0" w:line="240" w:lineRule="auto"/>
        <w:ind w:left="567"/>
        <w:jc w:val="center"/>
        <w:rPr>
          <w:rFonts w:ascii="Times New Roman" w:eastAsia="Times New Roman" w:hAnsi="Times New Roman" w:cs="Times New Roman"/>
          <w:b/>
          <w:sz w:val="24"/>
        </w:rPr>
      </w:pPr>
    </w:p>
    <w:p w:rsidR="00E173F1" w:rsidRDefault="00E173F1">
      <w:pPr>
        <w:spacing w:before="60" w:after="0" w:line="240" w:lineRule="auto"/>
        <w:ind w:left="567"/>
        <w:jc w:val="center"/>
        <w:rPr>
          <w:rFonts w:ascii="Times New Roman" w:eastAsia="Times New Roman" w:hAnsi="Times New Roman" w:cs="Times New Roman"/>
          <w:b/>
          <w:sz w:val="24"/>
        </w:rPr>
      </w:pPr>
    </w:p>
    <w:p w:rsidR="00E173F1" w:rsidRDefault="00E173F1">
      <w:pPr>
        <w:spacing w:before="60" w:after="0" w:line="240" w:lineRule="auto"/>
        <w:ind w:left="567"/>
        <w:jc w:val="center"/>
        <w:rPr>
          <w:rFonts w:ascii="Times New Roman" w:eastAsia="Times New Roman" w:hAnsi="Times New Roman" w:cs="Times New Roman"/>
          <w:b/>
          <w:sz w:val="24"/>
        </w:rPr>
      </w:pPr>
    </w:p>
    <w:p w:rsidR="00E173F1" w:rsidRDefault="00E173F1">
      <w:pPr>
        <w:spacing w:before="60" w:after="0" w:line="240" w:lineRule="auto"/>
        <w:ind w:left="567"/>
        <w:jc w:val="center"/>
        <w:rPr>
          <w:rFonts w:ascii="Times New Roman" w:eastAsia="Times New Roman" w:hAnsi="Times New Roman" w:cs="Times New Roman"/>
          <w:b/>
          <w:sz w:val="24"/>
        </w:rPr>
      </w:pPr>
    </w:p>
    <w:p w:rsidR="00E173F1" w:rsidRDefault="00E173F1">
      <w:pPr>
        <w:spacing w:before="60" w:after="0" w:line="240" w:lineRule="auto"/>
        <w:ind w:left="567"/>
        <w:jc w:val="center"/>
        <w:rPr>
          <w:rFonts w:ascii="Times New Roman" w:eastAsia="Times New Roman" w:hAnsi="Times New Roman" w:cs="Times New Roman"/>
          <w:b/>
          <w:sz w:val="24"/>
        </w:rPr>
      </w:pPr>
    </w:p>
    <w:p w:rsidR="00E173F1" w:rsidRDefault="00E173F1">
      <w:pPr>
        <w:spacing w:before="60" w:after="0" w:line="240" w:lineRule="auto"/>
        <w:ind w:left="567"/>
        <w:jc w:val="center"/>
        <w:rPr>
          <w:rFonts w:ascii="Times New Roman" w:eastAsia="Times New Roman" w:hAnsi="Times New Roman" w:cs="Times New Roman"/>
          <w:b/>
          <w:sz w:val="24"/>
        </w:rPr>
      </w:pPr>
    </w:p>
    <w:p w:rsidR="00E173F1" w:rsidRDefault="00E173F1">
      <w:pPr>
        <w:spacing w:before="60" w:after="0" w:line="240" w:lineRule="auto"/>
        <w:ind w:left="567"/>
        <w:jc w:val="center"/>
        <w:rPr>
          <w:rFonts w:ascii="Times New Roman" w:eastAsia="Times New Roman" w:hAnsi="Times New Roman" w:cs="Times New Roman"/>
          <w:b/>
          <w:sz w:val="24"/>
        </w:rPr>
      </w:pPr>
    </w:p>
    <w:p w:rsidR="00E173F1" w:rsidRDefault="00E173F1">
      <w:pPr>
        <w:spacing w:before="60" w:after="0" w:line="240" w:lineRule="auto"/>
        <w:ind w:left="567"/>
        <w:jc w:val="center"/>
        <w:rPr>
          <w:rFonts w:ascii="Times New Roman" w:eastAsia="Times New Roman" w:hAnsi="Times New Roman" w:cs="Times New Roman"/>
          <w:b/>
          <w:sz w:val="24"/>
        </w:rPr>
      </w:pPr>
    </w:p>
    <w:p w:rsidR="00E173F1" w:rsidRDefault="00E173F1">
      <w:pPr>
        <w:spacing w:before="60" w:after="0" w:line="240" w:lineRule="auto"/>
        <w:ind w:left="567"/>
        <w:jc w:val="center"/>
        <w:rPr>
          <w:rFonts w:ascii="Times New Roman" w:eastAsia="Times New Roman" w:hAnsi="Times New Roman" w:cs="Times New Roman"/>
          <w:b/>
          <w:sz w:val="24"/>
        </w:rPr>
      </w:pPr>
    </w:p>
    <w:p w:rsidR="00E173F1" w:rsidRDefault="00E173F1">
      <w:pPr>
        <w:spacing w:before="60" w:after="0" w:line="240" w:lineRule="auto"/>
        <w:ind w:left="567"/>
        <w:jc w:val="center"/>
        <w:rPr>
          <w:rFonts w:ascii="Times New Roman" w:eastAsia="Times New Roman" w:hAnsi="Times New Roman" w:cs="Times New Roman"/>
          <w:b/>
          <w:sz w:val="24"/>
        </w:rPr>
      </w:pPr>
    </w:p>
    <w:p w:rsidR="00E173F1" w:rsidRDefault="00E173F1">
      <w:pPr>
        <w:spacing w:before="60" w:after="0" w:line="240" w:lineRule="auto"/>
        <w:ind w:left="567"/>
        <w:jc w:val="center"/>
        <w:rPr>
          <w:rFonts w:ascii="Times New Roman" w:eastAsia="Times New Roman" w:hAnsi="Times New Roman" w:cs="Times New Roman"/>
          <w:b/>
          <w:sz w:val="24"/>
        </w:rPr>
      </w:pPr>
    </w:p>
    <w:p w:rsidR="00E173F1" w:rsidRDefault="00E173F1">
      <w:pPr>
        <w:spacing w:before="60" w:after="0" w:line="240" w:lineRule="auto"/>
        <w:ind w:left="567"/>
        <w:jc w:val="center"/>
        <w:rPr>
          <w:rFonts w:ascii="Times New Roman" w:eastAsia="Times New Roman" w:hAnsi="Times New Roman" w:cs="Times New Roman"/>
          <w:b/>
          <w:sz w:val="24"/>
        </w:rPr>
      </w:pPr>
    </w:p>
    <w:p w:rsidR="00E173F1" w:rsidRDefault="00E173F1">
      <w:pPr>
        <w:spacing w:before="60" w:after="0" w:line="240" w:lineRule="auto"/>
        <w:ind w:left="567"/>
        <w:jc w:val="center"/>
        <w:rPr>
          <w:rFonts w:ascii="Times New Roman" w:eastAsia="Times New Roman" w:hAnsi="Times New Roman" w:cs="Times New Roman"/>
          <w:b/>
          <w:sz w:val="24"/>
        </w:rPr>
      </w:pPr>
    </w:p>
    <w:p w:rsidR="00E173F1" w:rsidRDefault="00E173F1">
      <w:pPr>
        <w:spacing w:before="60" w:after="0" w:line="240" w:lineRule="auto"/>
        <w:ind w:left="567"/>
        <w:jc w:val="center"/>
        <w:rPr>
          <w:rFonts w:ascii="Times New Roman" w:eastAsia="Times New Roman" w:hAnsi="Times New Roman" w:cs="Times New Roman"/>
          <w:b/>
          <w:sz w:val="24"/>
        </w:rPr>
      </w:pPr>
    </w:p>
    <w:p w:rsidR="00E173F1" w:rsidRDefault="00E173F1">
      <w:pPr>
        <w:spacing w:before="60" w:after="0" w:line="240" w:lineRule="auto"/>
        <w:ind w:left="567"/>
        <w:jc w:val="center"/>
        <w:rPr>
          <w:rFonts w:ascii="Times New Roman" w:eastAsia="Times New Roman" w:hAnsi="Times New Roman" w:cs="Times New Roman"/>
          <w:b/>
          <w:sz w:val="24"/>
        </w:rPr>
      </w:pPr>
    </w:p>
    <w:p w:rsidR="00E173F1" w:rsidRDefault="00DE7836">
      <w:pPr>
        <w:spacing w:before="60" w:after="0" w:line="240" w:lineRule="auto"/>
        <w:ind w:left="567"/>
        <w:jc w:val="center"/>
        <w:rPr>
          <w:rFonts w:ascii="Times New Roman" w:eastAsia="Times New Roman" w:hAnsi="Times New Roman" w:cs="Times New Roman"/>
          <w:sz w:val="28"/>
        </w:rPr>
      </w:pPr>
      <w:r>
        <w:rPr>
          <w:rFonts w:ascii="Times New Roman" w:eastAsia="Times New Roman" w:hAnsi="Times New Roman" w:cs="Times New Roman"/>
          <w:sz w:val="28"/>
        </w:rPr>
        <w:t>15</w:t>
      </w:r>
    </w:p>
    <w:p w:rsidR="00E173F1" w:rsidRDefault="00DE7836">
      <w:pPr>
        <w:spacing w:before="60" w:after="0" w:line="240" w:lineRule="auto"/>
        <w:ind w:left="567"/>
        <w:jc w:val="center"/>
        <w:rPr>
          <w:rFonts w:ascii="Times New Roman" w:eastAsia="Times New Roman" w:hAnsi="Times New Roman" w:cs="Times New Roman"/>
          <w:b/>
          <w:sz w:val="24"/>
        </w:rPr>
      </w:pPr>
      <w:r>
        <w:rPr>
          <w:rFonts w:ascii="Times New Roman" w:eastAsia="Times New Roman" w:hAnsi="Times New Roman" w:cs="Times New Roman"/>
          <w:b/>
          <w:sz w:val="24"/>
        </w:rPr>
        <w:lastRenderedPageBreak/>
        <w:t>ТЕМАТИЧЕСКОЕ ПЛАНИРОВАНИЕ</w:t>
      </w:r>
    </w:p>
    <w:p w:rsidR="00E173F1" w:rsidRDefault="00DE7836">
      <w:pPr>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10 класс</w:t>
      </w:r>
    </w:p>
    <w:p w:rsidR="00E173F1" w:rsidRDefault="00E173F1">
      <w:pPr>
        <w:spacing w:after="0" w:line="240" w:lineRule="auto"/>
        <w:rPr>
          <w:rFonts w:ascii="Times New Roman" w:eastAsia="Times New Roman" w:hAnsi="Times New Roman" w:cs="Times New Roman"/>
          <w:sz w:val="24"/>
        </w:rPr>
      </w:pPr>
    </w:p>
    <w:p w:rsidR="00E173F1" w:rsidRDefault="00E173F1">
      <w:pPr>
        <w:spacing w:before="60" w:after="0" w:line="240" w:lineRule="auto"/>
        <w:ind w:left="567"/>
        <w:jc w:val="both"/>
        <w:rPr>
          <w:rFonts w:ascii="Times New Roman" w:eastAsia="Times New Roman" w:hAnsi="Times New Roman" w:cs="Times New Roman"/>
          <w:sz w:val="24"/>
        </w:rPr>
      </w:pPr>
    </w:p>
    <w:tbl>
      <w:tblPr>
        <w:tblW w:w="0" w:type="auto"/>
        <w:jc w:val="center"/>
        <w:tblCellMar>
          <w:left w:w="10" w:type="dxa"/>
          <w:right w:w="10" w:type="dxa"/>
        </w:tblCellMar>
        <w:tblLook w:val="0000" w:firstRow="0" w:lastRow="0" w:firstColumn="0" w:lastColumn="0" w:noHBand="0" w:noVBand="0"/>
      </w:tblPr>
      <w:tblGrid>
        <w:gridCol w:w="1473"/>
        <w:gridCol w:w="1798"/>
        <w:gridCol w:w="2647"/>
        <w:gridCol w:w="2103"/>
        <w:gridCol w:w="1550"/>
      </w:tblGrid>
      <w:tr w:rsidR="00E173F1">
        <w:trPr>
          <w:jc w:val="center"/>
        </w:trPr>
        <w:tc>
          <w:tcPr>
            <w:tcW w:w="106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center"/>
            </w:pPr>
            <w:r>
              <w:rPr>
                <w:rFonts w:ascii="Times New Roman" w:eastAsia="Times New Roman" w:hAnsi="Times New Roman" w:cs="Times New Roman"/>
                <w:b/>
                <w:sz w:val="24"/>
              </w:rPr>
              <w:t>Разделы программы, кол-во часов</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 xml:space="preserve">Темы </w:t>
            </w:r>
            <w:proofErr w:type="spellStart"/>
            <w:r>
              <w:rPr>
                <w:rFonts w:ascii="Times New Roman" w:eastAsia="Times New Roman" w:hAnsi="Times New Roman" w:cs="Times New Roman"/>
                <w:b/>
                <w:sz w:val="24"/>
              </w:rPr>
              <w:t>разделаколичество</w:t>
            </w:r>
            <w:proofErr w:type="spellEnd"/>
            <w:r>
              <w:rPr>
                <w:rFonts w:ascii="Times New Roman" w:eastAsia="Times New Roman" w:hAnsi="Times New Roman" w:cs="Times New Roman"/>
                <w:b/>
                <w:sz w:val="24"/>
              </w:rPr>
              <w:t xml:space="preserve"> часов </w:t>
            </w:r>
          </w:p>
          <w:p w:rsidR="00E173F1" w:rsidRDefault="00E173F1">
            <w:pPr>
              <w:tabs>
                <w:tab w:val="center" w:pos="4677"/>
                <w:tab w:val="right" w:pos="9355"/>
              </w:tabs>
              <w:spacing w:after="0" w:line="240" w:lineRule="auto"/>
              <w:jc w:val="cente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center"/>
              <w:rPr>
                <w:rFonts w:ascii="Times New Roman" w:eastAsia="Times New Roman" w:hAnsi="Times New Roman" w:cs="Times New Roman"/>
                <w:b/>
                <w:sz w:val="24"/>
              </w:rPr>
            </w:pPr>
          </w:p>
          <w:p w:rsidR="00E173F1" w:rsidRDefault="00E173F1">
            <w:pPr>
              <w:tabs>
                <w:tab w:val="center" w:pos="4677"/>
                <w:tab w:val="right" w:pos="9355"/>
              </w:tabs>
              <w:spacing w:after="0" w:line="240" w:lineRule="auto"/>
              <w:jc w:val="center"/>
              <w:rPr>
                <w:rFonts w:ascii="Times New Roman" w:eastAsia="Times New Roman" w:hAnsi="Times New Roman" w:cs="Times New Roman"/>
                <w:b/>
                <w:sz w:val="24"/>
              </w:rPr>
            </w:pPr>
          </w:p>
          <w:p w:rsidR="00E173F1" w:rsidRDefault="00DE7836">
            <w:pPr>
              <w:tabs>
                <w:tab w:val="center" w:pos="4677"/>
                <w:tab w:val="right" w:pos="9355"/>
              </w:tabs>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 xml:space="preserve">Основное </w:t>
            </w:r>
          </w:p>
          <w:p w:rsidR="00E173F1" w:rsidRDefault="00DE7836">
            <w:pPr>
              <w:tabs>
                <w:tab w:val="center" w:pos="4677"/>
                <w:tab w:val="right" w:pos="9355"/>
              </w:tabs>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 xml:space="preserve">содержание </w:t>
            </w:r>
          </w:p>
          <w:p w:rsidR="00E173F1" w:rsidRDefault="00DE7836">
            <w:pPr>
              <w:tabs>
                <w:tab w:val="center" w:pos="4677"/>
                <w:tab w:val="right" w:pos="9355"/>
              </w:tabs>
              <w:spacing w:after="0" w:line="240" w:lineRule="auto"/>
              <w:jc w:val="center"/>
            </w:pPr>
            <w:r>
              <w:rPr>
                <w:rFonts w:ascii="Times New Roman" w:eastAsia="Times New Roman" w:hAnsi="Times New Roman" w:cs="Times New Roman"/>
                <w:b/>
                <w:sz w:val="24"/>
              </w:rPr>
              <w:t>по темам.</w:t>
            </w:r>
          </w:p>
        </w:tc>
        <w:tc>
          <w:tcPr>
            <w:tcW w:w="41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center"/>
              <w:rPr>
                <w:rFonts w:ascii="Times New Roman" w:eastAsia="Times New Roman" w:hAnsi="Times New Roman" w:cs="Times New Roman"/>
                <w:b/>
                <w:sz w:val="24"/>
              </w:rPr>
            </w:pPr>
          </w:p>
          <w:p w:rsidR="00E173F1" w:rsidRDefault="00E173F1">
            <w:pPr>
              <w:tabs>
                <w:tab w:val="center" w:pos="4677"/>
                <w:tab w:val="right" w:pos="9355"/>
              </w:tabs>
              <w:spacing w:after="0" w:line="240" w:lineRule="auto"/>
              <w:jc w:val="center"/>
              <w:rPr>
                <w:rFonts w:ascii="Times New Roman" w:eastAsia="Times New Roman" w:hAnsi="Times New Roman" w:cs="Times New Roman"/>
                <w:b/>
                <w:sz w:val="24"/>
              </w:rPr>
            </w:pPr>
          </w:p>
          <w:p w:rsidR="00E173F1" w:rsidRDefault="00DE7836">
            <w:pPr>
              <w:tabs>
                <w:tab w:val="center" w:pos="4677"/>
                <w:tab w:val="right" w:pos="9355"/>
              </w:tabs>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 xml:space="preserve">Основные виды деятельности </w:t>
            </w:r>
            <w:proofErr w:type="gramStart"/>
            <w:r>
              <w:rPr>
                <w:rFonts w:ascii="Times New Roman" w:eastAsia="Times New Roman" w:hAnsi="Times New Roman" w:cs="Times New Roman"/>
                <w:b/>
                <w:sz w:val="24"/>
              </w:rPr>
              <w:t>обучающихся</w:t>
            </w:r>
            <w:proofErr w:type="gramEnd"/>
          </w:p>
          <w:p w:rsidR="00E173F1" w:rsidRDefault="00DE7836">
            <w:pPr>
              <w:tabs>
                <w:tab w:val="center" w:pos="4677"/>
                <w:tab w:val="right" w:pos="9355"/>
              </w:tabs>
              <w:spacing w:after="0" w:line="240" w:lineRule="auto"/>
              <w:jc w:val="center"/>
            </w:pPr>
            <w:r>
              <w:rPr>
                <w:rFonts w:ascii="Times New Roman" w:eastAsia="Times New Roman" w:hAnsi="Times New Roman" w:cs="Times New Roman"/>
                <w:b/>
                <w:sz w:val="24"/>
              </w:rPr>
              <w:t>(на уровне универсальных учебных действий)</w:t>
            </w:r>
          </w:p>
        </w:tc>
        <w:tc>
          <w:tcPr>
            <w:tcW w:w="12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center"/>
            </w:pPr>
            <w:r>
              <w:rPr>
                <w:rFonts w:ascii="Times New Roman" w:eastAsia="Times New Roman" w:hAnsi="Times New Roman" w:cs="Times New Roman"/>
                <w:b/>
                <w:sz w:val="24"/>
              </w:rPr>
              <w:t>Основные направления воспитательной деятельности</w:t>
            </w:r>
          </w:p>
        </w:tc>
      </w:tr>
      <w:tr w:rsidR="00E173F1">
        <w:trPr>
          <w:trHeight w:val="1"/>
          <w:jc w:val="center"/>
        </w:trPr>
        <w:tc>
          <w:tcPr>
            <w:tcW w:w="1064"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Введение. Живое и жизнь</w:t>
            </w:r>
          </w:p>
          <w:p w:rsidR="00E173F1" w:rsidRDefault="00DE7836">
            <w:pPr>
              <w:tabs>
                <w:tab w:val="center" w:pos="4677"/>
                <w:tab w:val="right" w:pos="9355"/>
              </w:tabs>
              <w:spacing w:after="0" w:line="240" w:lineRule="auto"/>
            </w:pPr>
            <w:r>
              <w:rPr>
                <w:rFonts w:ascii="Times New Roman" w:eastAsia="Times New Roman" w:hAnsi="Times New Roman" w:cs="Times New Roman"/>
                <w:b/>
                <w:sz w:val="24"/>
              </w:rPr>
              <w:t>(2 ч)</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 Биология как наука. Биологические дисциплины, их связи с другими науками. Единство живого. Основные свойства живых организмов.</w:t>
            </w:r>
          </w:p>
          <w:p w:rsidR="00E173F1" w:rsidRDefault="00E173F1">
            <w:pPr>
              <w:tabs>
                <w:tab w:val="center" w:pos="4677"/>
                <w:tab w:val="right" w:pos="9355"/>
              </w:tabs>
              <w:spacing w:after="0" w:line="240" w:lineRule="auto"/>
              <w:jc w:val="both"/>
            </w:pPr>
          </w:p>
        </w:tc>
        <w:tc>
          <w:tcPr>
            <w:tcW w:w="4110"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rPr>
                <w:rFonts w:ascii="Times New Roman" w:eastAsia="Times New Roman" w:hAnsi="Times New Roman" w:cs="Times New Roman"/>
                <w:sz w:val="24"/>
                <w:u w:val="single"/>
              </w:rPr>
            </w:pPr>
            <w:r>
              <w:rPr>
                <w:rFonts w:ascii="Times New Roman" w:eastAsia="Times New Roman" w:hAnsi="Times New Roman" w:cs="Times New Roman"/>
                <w:sz w:val="24"/>
                <w:u w:val="single"/>
              </w:rPr>
              <w:t>Познавательные:</w:t>
            </w:r>
          </w:p>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Определять значение биологических знаний в современной жизни.  Объяснять роль биологии в формировании научного мировоззрения. Оценивать вклад различных ученых-биологов в развитие науки биологии, вклад биологических теорий в формирование современной </w:t>
            </w:r>
            <w:proofErr w:type="gramStart"/>
            <w:r>
              <w:rPr>
                <w:rFonts w:ascii="Times New Roman" w:eastAsia="Times New Roman" w:hAnsi="Times New Roman" w:cs="Times New Roman"/>
                <w:sz w:val="24"/>
              </w:rPr>
              <w:t>естественно-научной</w:t>
            </w:r>
            <w:proofErr w:type="gramEnd"/>
            <w:r>
              <w:rPr>
                <w:rFonts w:ascii="Times New Roman" w:eastAsia="Times New Roman" w:hAnsi="Times New Roman" w:cs="Times New Roman"/>
                <w:sz w:val="24"/>
              </w:rPr>
              <w:t xml:space="preserve"> картины мира. Устанавливать связи биологии с другими науками. Готовить сообщения о вкладе выдающихся ученых в развитие биологии. Выделять существенные признаки живой природы и биологических </w:t>
            </w:r>
            <w:r>
              <w:rPr>
                <w:rFonts w:ascii="Times New Roman" w:eastAsia="Times New Roman" w:hAnsi="Times New Roman" w:cs="Times New Roman"/>
                <w:sz w:val="24"/>
              </w:rPr>
              <w:lastRenderedPageBreak/>
              <w:t>систем. Характеризовать основные свойства живого. Объяснять основные причины затруднений, связанных с определением понятия «жизнь». Объяснять различия и единство живой и неживой природы. Приводить примеры систем разного уровня организации. Приводить доказательства уровневой организации и эволюции живой природы. Определять основные методы познания живой природы.</w:t>
            </w:r>
          </w:p>
          <w:p w:rsidR="00E173F1" w:rsidRDefault="00DE7836">
            <w:pPr>
              <w:tabs>
                <w:tab w:val="center" w:pos="4677"/>
                <w:tab w:val="right" w:pos="9355"/>
              </w:tabs>
              <w:spacing w:after="0" w:line="240" w:lineRule="auto"/>
              <w:jc w:val="both"/>
              <w:rPr>
                <w:rFonts w:ascii="Times New Roman" w:eastAsia="Times New Roman" w:hAnsi="Times New Roman" w:cs="Times New Roman"/>
                <w:sz w:val="24"/>
                <w:u w:val="single"/>
              </w:rPr>
            </w:pPr>
            <w:r>
              <w:rPr>
                <w:rFonts w:ascii="Times New Roman" w:eastAsia="Times New Roman" w:hAnsi="Times New Roman" w:cs="Times New Roman"/>
                <w:sz w:val="24"/>
                <w:u w:val="single"/>
              </w:rPr>
              <w:t>Личностные:</w:t>
            </w:r>
          </w:p>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Осознанно соблюдать основные принципы и правила отношения к здоровью своему и окружающих</w:t>
            </w:r>
            <w:r>
              <w:rPr>
                <w:rFonts w:ascii="Times New Roman" w:eastAsia="Times New Roman" w:hAnsi="Times New Roman" w:cs="Times New Roman"/>
                <w:sz w:val="24"/>
                <w:u w:val="single"/>
              </w:rPr>
              <w:t>.</w:t>
            </w:r>
            <w:r>
              <w:rPr>
                <w:rFonts w:ascii="Times New Roman" w:eastAsia="Times New Roman" w:hAnsi="Times New Roman" w:cs="Times New Roman"/>
                <w:sz w:val="24"/>
              </w:rPr>
              <w:t xml:space="preserve"> Готовность к ориентированию в системе познавательных ценностей, выражению устойчивой мотивации к учебе, наблюдать происходящие явления, фиксировать результаты </w:t>
            </w:r>
            <w:r>
              <w:rPr>
                <w:rFonts w:ascii="Times New Roman" w:eastAsia="Times New Roman" w:hAnsi="Times New Roman" w:cs="Times New Roman"/>
                <w:sz w:val="24"/>
              </w:rPr>
              <w:lastRenderedPageBreak/>
              <w:t xml:space="preserve">наблюдения; соблюдать правила работы в кабинете. </w:t>
            </w:r>
          </w:p>
          <w:p w:rsidR="00E173F1" w:rsidRDefault="00DE7836">
            <w:pPr>
              <w:tabs>
                <w:tab w:val="center" w:pos="4677"/>
                <w:tab w:val="right" w:pos="9355"/>
              </w:tabs>
              <w:spacing w:after="0" w:line="240" w:lineRule="auto"/>
              <w:jc w:val="both"/>
              <w:rPr>
                <w:rFonts w:ascii="Times New Roman" w:eastAsia="Times New Roman" w:hAnsi="Times New Roman" w:cs="Times New Roman"/>
                <w:sz w:val="24"/>
                <w:u w:val="single"/>
              </w:rPr>
            </w:pPr>
            <w:r>
              <w:rPr>
                <w:rFonts w:ascii="Times New Roman" w:eastAsia="Times New Roman" w:hAnsi="Times New Roman" w:cs="Times New Roman"/>
                <w:sz w:val="24"/>
                <w:u w:val="single"/>
              </w:rPr>
              <w:t>Коммуникативные:</w:t>
            </w:r>
          </w:p>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Обсуждать проблемный вопрос о взаимосвязи человека с окружающей средой; об отличительных признаках живого. Рассматривать и обсуждать таблицу уровней организации живого в учебнике и на таблице, работать в паре</w:t>
            </w:r>
            <w:proofErr w:type="gramStart"/>
            <w:r>
              <w:rPr>
                <w:rFonts w:ascii="Times New Roman" w:eastAsia="Times New Roman" w:hAnsi="Times New Roman" w:cs="Times New Roman"/>
                <w:sz w:val="24"/>
              </w:rPr>
              <w:t xml:space="preserve"> У</w:t>
            </w:r>
            <w:proofErr w:type="gramEnd"/>
            <w:r>
              <w:rPr>
                <w:rFonts w:ascii="Times New Roman" w:eastAsia="Times New Roman" w:hAnsi="Times New Roman" w:cs="Times New Roman"/>
                <w:sz w:val="24"/>
              </w:rPr>
              <w:t>читывая разные мнения и интересы, обосновывать собственную позицию Обсуждать идею об уровневой организации организмов. Овладевать умением аргументировать свою точку зрения при обсуждении проблемных вопросов темы, выполняя итоговые задания.</w:t>
            </w:r>
          </w:p>
          <w:p w:rsidR="00E173F1" w:rsidRDefault="00DE7836">
            <w:pPr>
              <w:tabs>
                <w:tab w:val="center" w:pos="4677"/>
                <w:tab w:val="right" w:pos="9355"/>
              </w:tabs>
              <w:spacing w:after="0" w:line="240" w:lineRule="auto"/>
              <w:jc w:val="both"/>
              <w:rPr>
                <w:rFonts w:ascii="Times New Roman" w:eastAsia="Times New Roman" w:hAnsi="Times New Roman" w:cs="Times New Roman"/>
                <w:sz w:val="24"/>
                <w:u w:val="single"/>
              </w:rPr>
            </w:pPr>
            <w:r>
              <w:rPr>
                <w:rFonts w:ascii="Times New Roman" w:eastAsia="Times New Roman" w:hAnsi="Times New Roman" w:cs="Times New Roman"/>
                <w:sz w:val="24"/>
                <w:u w:val="single"/>
              </w:rPr>
              <w:t>Регулятивные:</w:t>
            </w:r>
          </w:p>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t xml:space="preserve">Учить целеполаганию, планированию достижения целей, учить умению планировать достижение цели </w:t>
            </w:r>
            <w:r>
              <w:rPr>
                <w:rFonts w:ascii="Times New Roman" w:eastAsia="Times New Roman" w:hAnsi="Times New Roman" w:cs="Times New Roman"/>
                <w:sz w:val="24"/>
              </w:rPr>
              <w:lastRenderedPageBreak/>
              <w:t>с учетом условий и средств Адекватно самостоятельно оценивать правильность выполнения действия, делать выводы. Адекватно самостоятельно оценивать правильность выполнения действия во время практической работы</w:t>
            </w:r>
          </w:p>
        </w:tc>
        <w:tc>
          <w:tcPr>
            <w:tcW w:w="1204"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b/>
                <w:sz w:val="24"/>
              </w:rPr>
              <w:lastRenderedPageBreak/>
              <w:t>1,2,3,8,5</w:t>
            </w:r>
          </w:p>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spacing w:before="60"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2.Уровни организации живой материи. Методы познания живой природы.</w:t>
            </w:r>
          </w:p>
          <w:p w:rsidR="00E173F1" w:rsidRDefault="00DE7836">
            <w:pPr>
              <w:spacing w:before="60" w:after="0" w:line="240" w:lineRule="auto"/>
              <w:rPr>
                <w:rFonts w:ascii="Times New Roman" w:eastAsia="Times New Roman" w:hAnsi="Times New Roman" w:cs="Times New Roman"/>
                <w:i/>
                <w:sz w:val="24"/>
              </w:rPr>
            </w:pPr>
            <w:r>
              <w:rPr>
                <w:rFonts w:ascii="Times New Roman" w:eastAsia="Times New Roman" w:hAnsi="Times New Roman" w:cs="Times New Roman"/>
                <w:b/>
                <w:i/>
                <w:sz w:val="24"/>
              </w:rPr>
              <w:t>Лабораторная работа</w:t>
            </w:r>
            <w:r>
              <w:rPr>
                <w:rFonts w:ascii="Times New Roman" w:eastAsia="Times New Roman" w:hAnsi="Times New Roman" w:cs="Times New Roman"/>
                <w:sz w:val="24"/>
              </w:rPr>
              <w:t xml:space="preserve"> </w:t>
            </w:r>
            <w:r>
              <w:rPr>
                <w:rFonts w:ascii="Times New Roman" w:eastAsia="Times New Roman" w:hAnsi="Times New Roman" w:cs="Times New Roman"/>
                <w:i/>
                <w:sz w:val="24"/>
              </w:rPr>
              <w:t>«Использование различных методов при изучении биологических объектов»1</w:t>
            </w:r>
          </w:p>
          <w:p w:rsidR="00E173F1" w:rsidRDefault="00E173F1">
            <w:pPr>
              <w:spacing w:before="60" w:after="0" w:line="240" w:lineRule="auto"/>
              <w:jc w:val="both"/>
              <w:rPr>
                <w:rFonts w:ascii="Times New Roman" w:eastAsia="Times New Roman" w:hAnsi="Times New Roman" w:cs="Times New Roman"/>
                <w:sz w:val="24"/>
              </w:rPr>
            </w:pPr>
          </w:p>
          <w:p w:rsidR="00E173F1" w:rsidRDefault="00E173F1">
            <w:pPr>
              <w:spacing w:after="0" w:line="240" w:lineRule="auto"/>
            </w:pP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spacing w:after="0" w:line="240" w:lineRule="auto"/>
            </w:pPr>
          </w:p>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spacing w:after="0" w:line="240" w:lineRule="auto"/>
            </w:pPr>
          </w:p>
        </w:tc>
      </w:tr>
      <w:tr w:rsidR="00E173F1">
        <w:trPr>
          <w:jc w:val="center"/>
        </w:trPr>
        <w:tc>
          <w:tcPr>
            <w:tcW w:w="1064"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lastRenderedPageBreak/>
              <w:t>Биологические системы: клетка, организм</w:t>
            </w:r>
          </w:p>
          <w:p w:rsidR="00E173F1" w:rsidRDefault="00DE7836">
            <w:pPr>
              <w:tabs>
                <w:tab w:val="center" w:pos="4677"/>
                <w:tab w:val="right" w:pos="9355"/>
              </w:tabs>
              <w:spacing w:after="0" w:line="240" w:lineRule="auto"/>
            </w:pPr>
            <w:r>
              <w:rPr>
                <w:rFonts w:ascii="Times New Roman" w:eastAsia="Times New Roman" w:hAnsi="Times New Roman" w:cs="Times New Roman"/>
                <w:b/>
                <w:sz w:val="24"/>
              </w:rPr>
              <w:t>(98 ч)</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Молекулы и клетки </w:t>
            </w:r>
          </w:p>
          <w:p w:rsidR="00E173F1" w:rsidRDefault="00DE7836">
            <w:pPr>
              <w:tabs>
                <w:tab w:val="center" w:pos="4677"/>
                <w:tab w:val="right" w:pos="9355"/>
              </w:tabs>
              <w:spacing w:after="0" w:line="240" w:lineRule="auto"/>
              <w:jc w:val="both"/>
            </w:pPr>
            <w:r>
              <w:rPr>
                <w:rFonts w:ascii="Times New Roman" w:eastAsia="Times New Roman" w:hAnsi="Times New Roman" w:cs="Times New Roman"/>
                <w:b/>
                <w:sz w:val="24"/>
              </w:rPr>
              <w:t>(12 ч</w:t>
            </w:r>
            <w:r>
              <w:rPr>
                <w:rFonts w:ascii="Times New Roman" w:eastAsia="Times New Roman" w:hAnsi="Times New Roman" w:cs="Times New Roman"/>
                <w:sz w:val="24"/>
              </w:rPr>
              <w:t>)</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1.Цитология – наука о клетке. История изучения клетки. Клеточная теория. Многообразие форм и размеров клеток в зависимости от их функций.</w:t>
            </w:r>
          </w:p>
          <w:p w:rsidR="00E173F1" w:rsidRDefault="00E173F1">
            <w:pPr>
              <w:tabs>
                <w:tab w:val="center" w:pos="4677"/>
                <w:tab w:val="right" w:pos="9355"/>
              </w:tabs>
              <w:spacing w:after="0" w:line="240" w:lineRule="auto"/>
              <w:jc w:val="both"/>
            </w:pPr>
          </w:p>
        </w:tc>
        <w:tc>
          <w:tcPr>
            <w:tcW w:w="4110"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rPr>
                <w:rFonts w:ascii="Times New Roman" w:eastAsia="Times New Roman" w:hAnsi="Times New Roman" w:cs="Times New Roman"/>
                <w:sz w:val="24"/>
                <w:u w:val="single"/>
              </w:rPr>
            </w:pPr>
            <w:r>
              <w:rPr>
                <w:rFonts w:ascii="Times New Roman" w:eastAsia="Times New Roman" w:hAnsi="Times New Roman" w:cs="Times New Roman"/>
                <w:sz w:val="24"/>
                <w:u w:val="single"/>
              </w:rPr>
              <w:t>Познавательные:</w:t>
            </w:r>
          </w:p>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Характеризовать современные методы изучения клетки. Оценивать роль воды и других неорганических веществ в жизнедеятельности клетки. Характеризовать строение и функции белков. Устанавливать связь между строением молекул углеводов и выполняемыми ими функциями. Устанавливать связь между строением молекул липидов и выполняемыми ими функций. Характеризовать строение и функции нуклеиновых кислот. Знать сходство и различия между белками и </w:t>
            </w:r>
            <w:r>
              <w:rPr>
                <w:rFonts w:ascii="Times New Roman" w:eastAsia="Times New Roman" w:hAnsi="Times New Roman" w:cs="Times New Roman"/>
                <w:sz w:val="24"/>
              </w:rPr>
              <w:lastRenderedPageBreak/>
              <w:t>нуклеиновыми кислотами. Различать типы нуклеиновых кислот. Объяснять значение аденозинтрифосфорной кислоты в клетке. Объяснять биологическую роль витаминов в организме. Объяснять принцип строения биологических мембран. Различать активный и пассивный мембранный транспорт. Характеризовать строение и функции одн</w:t>
            </w:r>
            <w:proofErr w:type="gramStart"/>
            <w:r>
              <w:rPr>
                <w:rFonts w:ascii="Times New Roman" w:eastAsia="Times New Roman" w:hAnsi="Times New Roman" w:cs="Times New Roman"/>
                <w:sz w:val="24"/>
              </w:rPr>
              <w:t>о-</w:t>
            </w:r>
            <w:proofErr w:type="gramEnd"/>
            <w:r>
              <w:rPr>
                <w:rFonts w:ascii="Times New Roman" w:eastAsia="Times New Roman" w:hAnsi="Times New Roman" w:cs="Times New Roman"/>
                <w:sz w:val="24"/>
              </w:rPr>
              <w:t xml:space="preserve"> и </w:t>
            </w:r>
            <w:proofErr w:type="spellStart"/>
            <w:r>
              <w:rPr>
                <w:rFonts w:ascii="Times New Roman" w:eastAsia="Times New Roman" w:hAnsi="Times New Roman" w:cs="Times New Roman"/>
                <w:sz w:val="24"/>
              </w:rPr>
              <w:t>двумембранных</w:t>
            </w:r>
            <w:proofErr w:type="spellEnd"/>
            <w:r>
              <w:rPr>
                <w:rFonts w:ascii="Times New Roman" w:eastAsia="Times New Roman" w:hAnsi="Times New Roman" w:cs="Times New Roman"/>
                <w:sz w:val="24"/>
              </w:rPr>
              <w:t xml:space="preserve"> органелл клетки. Характеризовать особенности строения клеточных органелл движения. Устанавливать связь между строением и функциями </w:t>
            </w:r>
            <w:proofErr w:type="spellStart"/>
            <w:r>
              <w:rPr>
                <w:rFonts w:ascii="Times New Roman" w:eastAsia="Times New Roman" w:hAnsi="Times New Roman" w:cs="Times New Roman"/>
                <w:sz w:val="24"/>
              </w:rPr>
              <w:t>немембранных</w:t>
            </w:r>
            <w:proofErr w:type="spellEnd"/>
            <w:r>
              <w:rPr>
                <w:rFonts w:ascii="Times New Roman" w:eastAsia="Times New Roman" w:hAnsi="Times New Roman" w:cs="Times New Roman"/>
                <w:sz w:val="24"/>
              </w:rPr>
              <w:t xml:space="preserve"> органелл клетки. Характеризовать основные типы обмена веществ. Объяснять сходство и различия энергетического и пластического обмена автотрофов и гетеротрофов. Характеризовать молекулы-</w:t>
            </w:r>
            <w:r>
              <w:rPr>
                <w:rFonts w:ascii="Times New Roman" w:eastAsia="Times New Roman" w:hAnsi="Times New Roman" w:cs="Times New Roman"/>
                <w:sz w:val="24"/>
              </w:rPr>
              <w:lastRenderedPageBreak/>
              <w:t xml:space="preserve">посредники передачи энергии в ходе фотосинтеза. Описывать тонкое строение хлоропласта. Характеризовать фотосистемы хлоропластов. Описывать процессы, происходящие в </w:t>
            </w:r>
            <w:proofErr w:type="gramStart"/>
            <w:r>
              <w:rPr>
                <w:rFonts w:ascii="Times New Roman" w:eastAsia="Times New Roman" w:hAnsi="Times New Roman" w:cs="Times New Roman"/>
                <w:sz w:val="24"/>
              </w:rPr>
              <w:t>световой</w:t>
            </w:r>
            <w:proofErr w:type="gramEnd"/>
            <w:r>
              <w:rPr>
                <w:rFonts w:ascii="Times New Roman" w:eastAsia="Times New Roman" w:hAnsi="Times New Roman" w:cs="Times New Roman"/>
                <w:sz w:val="24"/>
              </w:rPr>
              <w:t xml:space="preserve"> и </w:t>
            </w:r>
            <w:proofErr w:type="spellStart"/>
            <w:r>
              <w:rPr>
                <w:rFonts w:ascii="Times New Roman" w:eastAsia="Times New Roman" w:hAnsi="Times New Roman" w:cs="Times New Roman"/>
                <w:sz w:val="24"/>
              </w:rPr>
              <w:t>темновой</w:t>
            </w:r>
            <w:proofErr w:type="spellEnd"/>
            <w:r>
              <w:rPr>
                <w:rFonts w:ascii="Times New Roman" w:eastAsia="Times New Roman" w:hAnsi="Times New Roman" w:cs="Times New Roman"/>
                <w:sz w:val="24"/>
              </w:rPr>
              <w:t xml:space="preserve"> фазах фотосинтеза. Описывать стадии окисления органических веществ в цитоплазме и митохондриях. Характеризовать энергетический баланс разных стадий окисления органических веществ. Объяснять роль кислорода.  Устанавливать связь между строением молекул ДНК и РНК и выполняемыми функциями. Характеризовать принципы записи, хранения, воспроизведения, передачи и реализации генетической информации в живых системах. Объяснять матричный принцип процессов репликации, транскрипции и </w:t>
            </w:r>
            <w:r>
              <w:rPr>
                <w:rFonts w:ascii="Times New Roman" w:eastAsia="Times New Roman" w:hAnsi="Times New Roman" w:cs="Times New Roman"/>
                <w:sz w:val="24"/>
              </w:rPr>
              <w:lastRenderedPageBreak/>
              <w:t xml:space="preserve">трансляции. Выделять свойства генетического кода. Решать задачи на соответствие последовательности аминокислот в белках и последовательности нуклеотидов в </w:t>
            </w:r>
            <w:proofErr w:type="spellStart"/>
            <w:r>
              <w:rPr>
                <w:rFonts w:ascii="Times New Roman" w:eastAsia="Times New Roman" w:hAnsi="Times New Roman" w:cs="Times New Roman"/>
                <w:sz w:val="24"/>
              </w:rPr>
              <w:t>мРНК</w:t>
            </w:r>
            <w:proofErr w:type="spellEnd"/>
            <w:r>
              <w:rPr>
                <w:rFonts w:ascii="Times New Roman" w:eastAsia="Times New Roman" w:hAnsi="Times New Roman" w:cs="Times New Roman"/>
                <w:sz w:val="24"/>
              </w:rPr>
              <w:t xml:space="preserve">. Объяснять принцип регуляции транскрипции </w:t>
            </w:r>
            <w:proofErr w:type="gramStart"/>
            <w:r>
              <w:rPr>
                <w:rFonts w:ascii="Times New Roman" w:eastAsia="Times New Roman" w:hAnsi="Times New Roman" w:cs="Times New Roman"/>
                <w:sz w:val="24"/>
              </w:rPr>
              <w:t>у</w:t>
            </w:r>
            <w:proofErr w:type="gramEnd"/>
            <w:r>
              <w:rPr>
                <w:rFonts w:ascii="Times New Roman" w:eastAsia="Times New Roman" w:hAnsi="Times New Roman" w:cs="Times New Roman"/>
                <w:sz w:val="24"/>
              </w:rPr>
              <w:t xml:space="preserve"> прокариот. Формулировать и объяснять принципы репликации ДНК. Объяснять наличие проблемы </w:t>
            </w:r>
            <w:proofErr w:type="spellStart"/>
            <w:r>
              <w:rPr>
                <w:rFonts w:ascii="Times New Roman" w:eastAsia="Times New Roman" w:hAnsi="Times New Roman" w:cs="Times New Roman"/>
                <w:sz w:val="24"/>
              </w:rPr>
              <w:t>недорепликации</w:t>
            </w:r>
            <w:proofErr w:type="spellEnd"/>
            <w:r>
              <w:rPr>
                <w:rFonts w:ascii="Times New Roman" w:eastAsia="Times New Roman" w:hAnsi="Times New Roman" w:cs="Times New Roman"/>
                <w:sz w:val="24"/>
              </w:rPr>
              <w:t xml:space="preserve"> концов линейных молекул ДНК. Объяснять особенности строения генов прокариот и эукариот. Приводить доказательства родства живых организмов, используя знания о геноме. Объяснять и опровергать распространенные заблуждения о генно-инженерной продукции. Оценивать этические аспекты некоторых исследований в области биотехнологии. </w:t>
            </w:r>
            <w:r>
              <w:rPr>
                <w:rFonts w:ascii="Times New Roman" w:eastAsia="Times New Roman" w:hAnsi="Times New Roman" w:cs="Times New Roman"/>
                <w:sz w:val="24"/>
              </w:rPr>
              <w:lastRenderedPageBreak/>
              <w:t>Иметь представление о способах передачи вирусных инфекций и мерах профилактики вирусных заболеваний. Находить информацию о вирусных заболеваниях в разных источниках, анализировать и оценивать ее. Объяснять различия в способах деления клеток пр</w:t>
            </w:r>
            <w:proofErr w:type="gramStart"/>
            <w:r>
              <w:rPr>
                <w:rFonts w:ascii="Times New Roman" w:eastAsia="Times New Roman" w:hAnsi="Times New Roman" w:cs="Times New Roman"/>
                <w:sz w:val="24"/>
              </w:rPr>
              <w:t>о-</w:t>
            </w:r>
            <w:proofErr w:type="gramEnd"/>
            <w:r>
              <w:rPr>
                <w:rFonts w:ascii="Times New Roman" w:eastAsia="Times New Roman" w:hAnsi="Times New Roman" w:cs="Times New Roman"/>
                <w:sz w:val="24"/>
              </w:rPr>
              <w:t xml:space="preserve"> и эукариот. Решать задачи на подсчет хромосом в клетках многоклеточных организмов в разных фазах митотического цикла. Определять митоз как основу бесполого размножения и роста многоклеточных организмов. Объяснять биологическое значение митоза. Характеризовать основные этапы онтогенеза. Оценивать влияние факторов внешней среды на развитие зародыша. Объяснять отрицательное влияние алкоголя, никотина и </w:t>
            </w:r>
            <w:r>
              <w:rPr>
                <w:rFonts w:ascii="Times New Roman" w:eastAsia="Times New Roman" w:hAnsi="Times New Roman" w:cs="Times New Roman"/>
                <w:sz w:val="24"/>
              </w:rPr>
              <w:lastRenderedPageBreak/>
              <w:t xml:space="preserve">наркотических веществ на развитие зародыша человека. Объяснять особенности постэмбрионального развития. Различать прямое и непрямое развитие животных. Объяснять механизмы поддержки многоклеточного организма как единого целого. Характеризовать работу иммунной системы. Аргументировать необходимость вакцинации против инфекционных заболеваний. Выделять особенности мейоза. Определять мейоз как основу полового размножения многоклеточных организмов. Объяснять биологическое значение мейоза и процесса оплодотворения. Определять предмет, задачи и методы исследования цитологии как науки. Характеризовать содержание клеточной теории. </w:t>
            </w:r>
            <w:r>
              <w:rPr>
                <w:rFonts w:ascii="Times New Roman" w:eastAsia="Times New Roman" w:hAnsi="Times New Roman" w:cs="Times New Roman"/>
                <w:sz w:val="24"/>
              </w:rPr>
              <w:lastRenderedPageBreak/>
              <w:t xml:space="preserve">Объяснять вклад клеточной теории в формирование современной </w:t>
            </w:r>
            <w:proofErr w:type="gramStart"/>
            <w:r>
              <w:rPr>
                <w:rFonts w:ascii="Times New Roman" w:eastAsia="Times New Roman" w:hAnsi="Times New Roman" w:cs="Times New Roman"/>
                <w:sz w:val="24"/>
              </w:rPr>
              <w:t>естественно-научной</w:t>
            </w:r>
            <w:proofErr w:type="gramEnd"/>
            <w:r>
              <w:rPr>
                <w:rFonts w:ascii="Times New Roman" w:eastAsia="Times New Roman" w:hAnsi="Times New Roman" w:cs="Times New Roman"/>
                <w:sz w:val="24"/>
              </w:rPr>
              <w:t xml:space="preserve"> картины мира; вклад ученых-исследований клетки в развитие биологической науки. Приводить доказательства родства живых организмов с использованием положений клеточной теории. Работать с иллюстрациями учебника. Приводить доказательства единства живой и неживой природы на примере сходства их химического состава. Сравнивать химический состав тел живой и неживой природы и делать вывод на основе сравнения. Характеризовать особенности строения, свойства и роль неорганических и органических веществ, входящих в состав живых организмов. Устанавливать причинно-следственные связи между химическим строением, </w:t>
            </w:r>
            <w:r>
              <w:rPr>
                <w:rFonts w:ascii="Times New Roman" w:eastAsia="Times New Roman" w:hAnsi="Times New Roman" w:cs="Times New Roman"/>
                <w:sz w:val="24"/>
              </w:rPr>
              <w:lastRenderedPageBreak/>
              <w:t>свойствами и функциями веществ на основе текстов и рисунков учебника. Приводить примеры органических веществ, входящих в состав организмов, мест их локализации и биологической роли. Решать биологические задачи. Выполнять лабораторные и исследовательские работы по изучаемой теме. Характеризовать клетку как структурно-функциональную единицу живого. Выделять существенные признаки строения клетки, ее органоидов, ядра, мембраны, хромосом, доядерных и ядерных клеток, клеток растений, животных и грибов. Сравнивать особенности строения доядерных и ядерных клеток, клеток растений, животных и грибов и делать выводы на основе сравнения. Устанавливать причинно-</w:t>
            </w:r>
            <w:r>
              <w:rPr>
                <w:rFonts w:ascii="Times New Roman" w:eastAsia="Times New Roman" w:hAnsi="Times New Roman" w:cs="Times New Roman"/>
                <w:sz w:val="24"/>
              </w:rPr>
              <w:lastRenderedPageBreak/>
              <w:t xml:space="preserve">следственные связи между строением и функциями биологических систем на примере клетки, ее органоидов и выполняемых ими функций. Пользоваться цитологической терминологией. Обосновывать меры профилактики бактериальных заболеваний. Выделять фундаментальный процесс в биологических системах – реализация информации в клетке. Описывать и сравнивать процессы транскрипции и трансляции. Объяснять роль воспроизведения и передачи наследственной информации в существовании и развитии жизни на Земле. Выделять существенные признаки строения и жизненных циклов вирусов. Характеризовать роль вирусов как возбудителей болезней и как переносчиков генетической информации. </w:t>
            </w:r>
            <w:r>
              <w:rPr>
                <w:rFonts w:ascii="Times New Roman" w:eastAsia="Times New Roman" w:hAnsi="Times New Roman" w:cs="Times New Roman"/>
                <w:sz w:val="24"/>
              </w:rPr>
              <w:lastRenderedPageBreak/>
              <w:t>Обосновывать меры профилактики вирусных заболеваний. Находить информацию о вирусах и вирусных заболеваниях в различных источниках, анализировать и оценивать ее, интерпретировать в разных формах.</w:t>
            </w:r>
          </w:p>
          <w:p w:rsidR="00E173F1" w:rsidRDefault="00DE7836">
            <w:pPr>
              <w:tabs>
                <w:tab w:val="center" w:pos="4677"/>
                <w:tab w:val="right" w:pos="9355"/>
              </w:tabs>
              <w:spacing w:after="0" w:line="240" w:lineRule="auto"/>
              <w:jc w:val="both"/>
              <w:rPr>
                <w:rFonts w:ascii="Times New Roman" w:eastAsia="Times New Roman" w:hAnsi="Times New Roman" w:cs="Times New Roman"/>
                <w:sz w:val="24"/>
                <w:u w:val="single"/>
              </w:rPr>
            </w:pPr>
            <w:r>
              <w:rPr>
                <w:rFonts w:ascii="Times New Roman" w:eastAsia="Times New Roman" w:hAnsi="Times New Roman" w:cs="Times New Roman"/>
                <w:sz w:val="24"/>
                <w:u w:val="single"/>
              </w:rPr>
              <w:t>Личностные:</w:t>
            </w:r>
          </w:p>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Соблюдать правила работы в кабинете, обращения с лабораторным оборудованием. Готовность выполнять лабораторные опыты, фиксировать результаты наблюдений. Оценивать свои достижения по усвоению учебного материала. Готовность добывать знания, работая с текстом учебника, оценивать свои достижения. Формирование признания уникальности жизни. Формировать умения давать верную эмоциональную оценку своей деятельности на уроке. Готовность </w:t>
            </w:r>
            <w:r>
              <w:rPr>
                <w:rFonts w:ascii="Times New Roman" w:eastAsia="Times New Roman" w:hAnsi="Times New Roman" w:cs="Times New Roman"/>
                <w:sz w:val="24"/>
              </w:rPr>
              <w:lastRenderedPageBreak/>
              <w:t>к самообразованию с использованием информационных ресурсов. Формировать экологическое сознание у учащихся, готовность к самообразованию и самовоспитанию. Продолжать формировать умение самостоятельно добывать знания. Оценивание усваиваемого содержания (исходя из социальных и личностных ценностей), обеспечивающее личностный моральный выбор.</w:t>
            </w:r>
          </w:p>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u w:val="single"/>
              </w:rPr>
              <w:t>Коммуникативные:</w:t>
            </w:r>
          </w:p>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Осуществлять взаимный контроль и оказывать в сотрудничестве необходимую взаимопомощь. Обсуждать и анализировать информацию о результатах проделанной работы. Умение с достаточной полнотой и точностью выражать свои мысли в соответствии с задачами и условиями </w:t>
            </w:r>
            <w:r>
              <w:rPr>
                <w:rFonts w:ascii="Times New Roman" w:eastAsia="Times New Roman" w:hAnsi="Times New Roman" w:cs="Times New Roman"/>
                <w:sz w:val="24"/>
              </w:rPr>
              <w:lastRenderedPageBreak/>
              <w:t>коммуникации. Вступать в диалог и участвовать в дискуссии, работать в паре, учитывать мнение собеседника. Владение монологической формой речи. Учитывать разные мнения и стремиться к координации различных позиций в сотрудничестве. Осуществлять взаимный контроль и  оказывать в сотрудничестве необходимую взаимопомощь</w:t>
            </w:r>
          </w:p>
          <w:p w:rsidR="00E173F1" w:rsidRDefault="00DE7836">
            <w:pPr>
              <w:tabs>
                <w:tab w:val="center" w:pos="4677"/>
                <w:tab w:val="right" w:pos="9355"/>
              </w:tabs>
              <w:spacing w:after="0" w:line="240" w:lineRule="auto"/>
              <w:jc w:val="both"/>
              <w:rPr>
                <w:rFonts w:ascii="Times New Roman" w:eastAsia="Times New Roman" w:hAnsi="Times New Roman" w:cs="Times New Roman"/>
                <w:sz w:val="24"/>
                <w:u w:val="single"/>
              </w:rPr>
            </w:pPr>
            <w:r>
              <w:rPr>
                <w:rFonts w:ascii="Times New Roman" w:eastAsia="Times New Roman" w:hAnsi="Times New Roman" w:cs="Times New Roman"/>
                <w:sz w:val="24"/>
                <w:u w:val="single"/>
              </w:rPr>
              <w:t xml:space="preserve">Регулятивные: </w:t>
            </w:r>
          </w:p>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t xml:space="preserve">Анализировать условия достижения цели с учетом условий и средств, адекватно оценивать трудности, делать вывод. </w:t>
            </w:r>
            <w:proofErr w:type="gramStart"/>
            <w:r>
              <w:rPr>
                <w:rFonts w:ascii="Times New Roman" w:eastAsia="Times New Roman" w:hAnsi="Times New Roman" w:cs="Times New Roman"/>
                <w:sz w:val="24"/>
              </w:rPr>
              <w:t>Формировать умение преобразовывать практическую задачу в познавательную, прилагать волевые усилия на пути к достижению цели.</w:t>
            </w:r>
            <w:proofErr w:type="gramEnd"/>
            <w:r>
              <w:rPr>
                <w:rFonts w:ascii="Times New Roman" w:eastAsia="Times New Roman" w:hAnsi="Times New Roman" w:cs="Times New Roman"/>
                <w:sz w:val="24"/>
              </w:rPr>
              <w:t xml:space="preserve"> Учиться работать по предложенному плану, выдвигать свой план. Формировать умение планирования </w:t>
            </w:r>
            <w:r>
              <w:rPr>
                <w:rFonts w:ascii="Times New Roman" w:eastAsia="Times New Roman" w:hAnsi="Times New Roman" w:cs="Times New Roman"/>
                <w:sz w:val="24"/>
              </w:rPr>
              <w:lastRenderedPageBreak/>
              <w:t>достижения цели с учетом средств и условий. Умение ставить цели и находить пути их решения, выделять альтернативные способы достижения поставленных целей. Адекватно оценивать трудности по усвоению нового материала и находить ресурсы их преодоления. Самостоятельно ставить цель, разрабатывать план реализации, с учетом имеющихся ресурсов. Выделение и осознание учащимся того, что уже усвоено и что ещё подлежит усвоению. На основе полученных знаний характеризовать существенные признаки важнейших процессов жизнедеятельности клетки.</w:t>
            </w:r>
          </w:p>
        </w:tc>
        <w:tc>
          <w:tcPr>
            <w:tcW w:w="1204"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lastRenderedPageBreak/>
              <w:t>4,5,8</w:t>
            </w:r>
          </w:p>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spacing w:before="60"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2.Клетка как целостная система. Методы изучения клетки.</w:t>
            </w:r>
          </w:p>
          <w:p w:rsidR="00E173F1" w:rsidRDefault="00DE7836">
            <w:pPr>
              <w:tabs>
                <w:tab w:val="center" w:pos="4677"/>
                <w:tab w:val="right" w:pos="9355"/>
              </w:tabs>
              <w:spacing w:after="0" w:line="240" w:lineRule="auto"/>
              <w:rPr>
                <w:rFonts w:ascii="Times New Roman" w:eastAsia="Times New Roman" w:hAnsi="Times New Roman" w:cs="Times New Roman"/>
                <w:i/>
                <w:sz w:val="24"/>
              </w:rPr>
            </w:pPr>
            <w:r>
              <w:rPr>
                <w:rFonts w:ascii="Times New Roman" w:eastAsia="Times New Roman" w:hAnsi="Times New Roman" w:cs="Times New Roman"/>
                <w:b/>
                <w:i/>
                <w:sz w:val="24"/>
              </w:rPr>
              <w:t>Лабораторная работа</w:t>
            </w:r>
            <w:r>
              <w:rPr>
                <w:rFonts w:ascii="Times New Roman" w:eastAsia="Times New Roman" w:hAnsi="Times New Roman" w:cs="Times New Roman"/>
                <w:sz w:val="24"/>
              </w:rPr>
              <w:t xml:space="preserve"> </w:t>
            </w:r>
            <w:r>
              <w:rPr>
                <w:rFonts w:ascii="Times New Roman" w:eastAsia="Times New Roman" w:hAnsi="Times New Roman" w:cs="Times New Roman"/>
                <w:i/>
                <w:sz w:val="24"/>
              </w:rPr>
              <w:t>«Техника микроскопирования»2</w:t>
            </w:r>
          </w:p>
          <w:p w:rsidR="00E173F1" w:rsidRDefault="00E173F1">
            <w:pPr>
              <w:tabs>
                <w:tab w:val="center" w:pos="4677"/>
                <w:tab w:val="right" w:pos="9355"/>
              </w:tabs>
              <w:spacing w:after="0" w:line="240" w:lineRule="auto"/>
            </w:pP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trHeight w:val="1"/>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Times New Roman" w:eastAsia="Times New Roman" w:hAnsi="Times New Roman" w:cs="Times New Roman"/>
                <w:sz w:val="24"/>
              </w:rPr>
            </w:pPr>
          </w:p>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3Химический состав клетки. Макро- и микроэлементы. Ионы в клетке и организме.</w:t>
            </w:r>
          </w:p>
          <w:p w:rsidR="00E173F1" w:rsidRDefault="00E173F1">
            <w:pPr>
              <w:tabs>
                <w:tab w:val="center" w:pos="4677"/>
                <w:tab w:val="right" w:pos="9355"/>
              </w:tabs>
              <w:spacing w:after="0" w:line="240" w:lineRule="auto"/>
              <w:jc w:val="both"/>
            </w:pP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trHeight w:val="1"/>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Times New Roman" w:eastAsia="Times New Roman" w:hAnsi="Times New Roman" w:cs="Times New Roman"/>
                <w:sz w:val="24"/>
              </w:rPr>
            </w:pPr>
          </w:p>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4.Роль воды. Гидрофильные и гидрофобные молекулы.</w:t>
            </w:r>
          </w:p>
          <w:p w:rsidR="00E173F1" w:rsidRDefault="00E173F1">
            <w:pPr>
              <w:tabs>
                <w:tab w:val="center" w:pos="4677"/>
                <w:tab w:val="right" w:pos="9355"/>
              </w:tabs>
              <w:spacing w:after="0" w:line="240" w:lineRule="auto"/>
              <w:jc w:val="both"/>
            </w:pP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p>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5.Биополимеры. Регулярные и нерегулярные полимеры.</w:t>
            </w:r>
          </w:p>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Строение белков. Аминокислоты. </w:t>
            </w:r>
            <w:r>
              <w:rPr>
                <w:rFonts w:ascii="Times New Roman" w:eastAsia="Times New Roman" w:hAnsi="Times New Roman" w:cs="Times New Roman"/>
                <w:sz w:val="24"/>
              </w:rPr>
              <w:lastRenderedPageBreak/>
              <w:t>Пептидная связь. Уровни организации белковой молекулы.</w:t>
            </w:r>
          </w:p>
          <w:p w:rsidR="00E173F1" w:rsidRDefault="00E173F1">
            <w:pPr>
              <w:tabs>
                <w:tab w:val="center" w:pos="4677"/>
                <w:tab w:val="right" w:pos="9355"/>
              </w:tabs>
              <w:spacing w:after="0" w:line="240" w:lineRule="auto"/>
              <w:jc w:val="both"/>
            </w:pP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6.Биологические функции белков.</w:t>
            </w:r>
          </w:p>
          <w:p w:rsidR="00E173F1" w:rsidRDefault="00DE7836">
            <w:pPr>
              <w:tabs>
                <w:tab w:val="center" w:pos="4677"/>
                <w:tab w:val="right" w:pos="9355"/>
              </w:tabs>
              <w:spacing w:after="0" w:line="240" w:lineRule="auto"/>
              <w:rPr>
                <w:rFonts w:ascii="Times New Roman" w:eastAsia="Times New Roman" w:hAnsi="Times New Roman" w:cs="Times New Roman"/>
                <w:i/>
                <w:sz w:val="24"/>
              </w:rPr>
            </w:pPr>
            <w:r>
              <w:rPr>
                <w:rFonts w:ascii="Times New Roman" w:eastAsia="Times New Roman" w:hAnsi="Times New Roman" w:cs="Times New Roman"/>
                <w:b/>
                <w:i/>
                <w:sz w:val="24"/>
              </w:rPr>
              <w:t>Лабораторная работа</w:t>
            </w:r>
            <w:r>
              <w:rPr>
                <w:rFonts w:ascii="Times New Roman" w:eastAsia="Times New Roman" w:hAnsi="Times New Roman" w:cs="Times New Roman"/>
                <w:sz w:val="24"/>
              </w:rPr>
              <w:t xml:space="preserve"> </w:t>
            </w:r>
            <w:r>
              <w:rPr>
                <w:rFonts w:ascii="Times New Roman" w:eastAsia="Times New Roman" w:hAnsi="Times New Roman" w:cs="Times New Roman"/>
                <w:i/>
                <w:sz w:val="24"/>
              </w:rPr>
              <w:t>«Изучение ферментативного расщепления пероксида водорода в растительных и животных клетках»3</w:t>
            </w:r>
          </w:p>
          <w:p w:rsidR="00E173F1" w:rsidRDefault="00E173F1">
            <w:pPr>
              <w:tabs>
                <w:tab w:val="center" w:pos="4677"/>
                <w:tab w:val="right" w:pos="9355"/>
              </w:tabs>
              <w:spacing w:after="0" w:line="240" w:lineRule="auto"/>
            </w:pP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rPr>
                <w:rFonts w:ascii="Times New Roman" w:eastAsia="Times New Roman" w:hAnsi="Times New Roman" w:cs="Times New Roman"/>
                <w:i/>
                <w:sz w:val="24"/>
              </w:rPr>
            </w:pPr>
            <w:r>
              <w:rPr>
                <w:rFonts w:ascii="Times New Roman" w:eastAsia="Times New Roman" w:hAnsi="Times New Roman" w:cs="Times New Roman"/>
                <w:sz w:val="24"/>
              </w:rPr>
              <w:t>7.</w:t>
            </w:r>
            <w:r>
              <w:rPr>
                <w:rFonts w:ascii="Times New Roman" w:eastAsia="Times New Roman" w:hAnsi="Times New Roman" w:cs="Times New Roman"/>
                <w:b/>
                <w:i/>
                <w:sz w:val="24"/>
              </w:rPr>
              <w:t>Лабораторная работа</w:t>
            </w:r>
            <w:r>
              <w:rPr>
                <w:rFonts w:ascii="Times New Roman" w:eastAsia="Times New Roman" w:hAnsi="Times New Roman" w:cs="Times New Roman"/>
                <w:sz w:val="24"/>
              </w:rPr>
              <w:t xml:space="preserve"> </w:t>
            </w:r>
            <w:r>
              <w:rPr>
                <w:rFonts w:ascii="Times New Roman" w:eastAsia="Times New Roman" w:hAnsi="Times New Roman" w:cs="Times New Roman"/>
                <w:i/>
                <w:sz w:val="24"/>
              </w:rPr>
              <w:t>«Изучение каталитической активности ферментов»4</w:t>
            </w:r>
          </w:p>
          <w:p w:rsidR="00E173F1" w:rsidRDefault="00E173F1">
            <w:pPr>
              <w:tabs>
                <w:tab w:val="center" w:pos="4677"/>
                <w:tab w:val="right" w:pos="9355"/>
              </w:tabs>
              <w:spacing w:after="0" w:line="240" w:lineRule="auto"/>
              <w:jc w:val="both"/>
            </w:pP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8. Углеводы. Моносахариды – рибоза, </w:t>
            </w:r>
            <w:proofErr w:type="spellStart"/>
            <w:r>
              <w:rPr>
                <w:rFonts w:ascii="Times New Roman" w:eastAsia="Times New Roman" w:hAnsi="Times New Roman" w:cs="Times New Roman"/>
                <w:sz w:val="24"/>
              </w:rPr>
              <w:t>дезоксирибоза</w:t>
            </w:r>
            <w:proofErr w:type="spellEnd"/>
            <w:r>
              <w:rPr>
                <w:rFonts w:ascii="Times New Roman" w:eastAsia="Times New Roman" w:hAnsi="Times New Roman" w:cs="Times New Roman"/>
                <w:sz w:val="24"/>
              </w:rPr>
              <w:t>, глюкоза. Дисахариды – сахароза, лактоза. Полисахариды – крахмал, гликоген, целлюлоза, хитин. Функции углеводов.</w:t>
            </w:r>
          </w:p>
          <w:p w:rsidR="00E173F1" w:rsidRDefault="00E173F1">
            <w:pPr>
              <w:tabs>
                <w:tab w:val="center" w:pos="4677"/>
                <w:tab w:val="right" w:pos="9355"/>
              </w:tabs>
              <w:spacing w:after="0" w:line="240" w:lineRule="auto"/>
              <w:jc w:val="both"/>
            </w:pP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t xml:space="preserve">9.Липиды. Химическое строение липидов. Насыщенные и ненасыщенные жирные кислоты. Жиры, воски, фосфолипиды. Функции липидов. Лабораторная работа </w:t>
            </w:r>
            <w:r>
              <w:rPr>
                <w:rFonts w:ascii="Times New Roman" w:eastAsia="Times New Roman" w:hAnsi="Times New Roman" w:cs="Times New Roman"/>
                <w:i/>
                <w:sz w:val="24"/>
              </w:rPr>
              <w:t>«Обнаружение белков, углеводов, липидов с помощью качественных реакций»5</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10.Нуклеиновые кислоты. Строение нуклеиновых кислот. Типы нуклеиновых кислот. Функции нуклеиновых кислот.</w:t>
            </w:r>
          </w:p>
          <w:p w:rsidR="00E173F1" w:rsidRDefault="00DE7836">
            <w:pPr>
              <w:tabs>
                <w:tab w:val="center" w:pos="4677"/>
                <w:tab w:val="right" w:pos="9355"/>
              </w:tabs>
              <w:spacing w:after="0" w:line="240" w:lineRule="auto"/>
              <w:rPr>
                <w:rFonts w:ascii="Times New Roman" w:eastAsia="Times New Roman" w:hAnsi="Times New Roman" w:cs="Times New Roman"/>
                <w:i/>
                <w:sz w:val="24"/>
              </w:rPr>
            </w:pPr>
            <w:r>
              <w:rPr>
                <w:rFonts w:ascii="Times New Roman" w:eastAsia="Times New Roman" w:hAnsi="Times New Roman" w:cs="Times New Roman"/>
                <w:sz w:val="24"/>
              </w:rPr>
              <w:t xml:space="preserve">Лабораторная работа </w:t>
            </w:r>
            <w:r>
              <w:rPr>
                <w:rFonts w:ascii="Times New Roman" w:eastAsia="Times New Roman" w:hAnsi="Times New Roman" w:cs="Times New Roman"/>
                <w:i/>
                <w:sz w:val="24"/>
              </w:rPr>
              <w:t>«Выделение ДНК»6</w:t>
            </w:r>
          </w:p>
          <w:p w:rsidR="00E173F1" w:rsidRDefault="00E173F1">
            <w:pPr>
              <w:tabs>
                <w:tab w:val="center" w:pos="4677"/>
                <w:tab w:val="right" w:pos="9355"/>
              </w:tabs>
              <w:spacing w:after="0" w:line="240" w:lineRule="auto"/>
            </w:pP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11. АТФ, макроэргические связи.</w:t>
            </w:r>
          </w:p>
          <w:p w:rsidR="00E173F1" w:rsidRDefault="00E173F1">
            <w:pPr>
              <w:spacing w:after="0" w:line="240" w:lineRule="auto"/>
            </w:pP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spacing w:after="0" w:line="240" w:lineRule="auto"/>
            </w:pPr>
          </w:p>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spacing w:after="0" w:line="240" w:lineRule="auto"/>
            </w:pPr>
          </w:p>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12.Обобщение знаний по теме Молекулы и клетки</w:t>
            </w:r>
          </w:p>
          <w:p w:rsidR="00E173F1" w:rsidRDefault="00E173F1">
            <w:pPr>
              <w:tabs>
                <w:tab w:val="center" w:pos="4677"/>
                <w:tab w:val="right" w:pos="9355"/>
              </w:tabs>
              <w:spacing w:after="0" w:line="240" w:lineRule="auto"/>
              <w:jc w:val="both"/>
            </w:pP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trHeight w:val="1"/>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Клеточные структуры и их функции </w:t>
            </w:r>
          </w:p>
          <w:p w:rsidR="00E173F1" w:rsidRDefault="00DE7836">
            <w:pPr>
              <w:tabs>
                <w:tab w:val="center" w:pos="4677"/>
                <w:tab w:val="right" w:pos="9355"/>
              </w:tabs>
              <w:spacing w:after="0" w:line="240" w:lineRule="auto"/>
              <w:jc w:val="both"/>
            </w:pPr>
            <w:r>
              <w:rPr>
                <w:rFonts w:ascii="Times New Roman" w:eastAsia="Times New Roman" w:hAnsi="Times New Roman" w:cs="Times New Roman"/>
                <w:b/>
                <w:sz w:val="24"/>
              </w:rPr>
              <w:t>(6 ч)</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 Биологические мембраны. Строение и функции плазматической мембраны.</w:t>
            </w:r>
          </w:p>
          <w:p w:rsidR="00E173F1" w:rsidRDefault="00DE7836">
            <w:pPr>
              <w:tabs>
                <w:tab w:val="center" w:pos="4677"/>
                <w:tab w:val="right" w:pos="9355"/>
              </w:tabs>
              <w:spacing w:after="0" w:line="240" w:lineRule="auto"/>
            </w:pPr>
            <w:r>
              <w:rPr>
                <w:rFonts w:ascii="Times New Roman" w:eastAsia="Times New Roman" w:hAnsi="Times New Roman" w:cs="Times New Roman"/>
                <w:sz w:val="24"/>
              </w:rPr>
              <w:t xml:space="preserve">Лабораторная работа </w:t>
            </w:r>
            <w:r>
              <w:rPr>
                <w:rFonts w:ascii="Times New Roman" w:eastAsia="Times New Roman" w:hAnsi="Times New Roman" w:cs="Times New Roman"/>
                <w:i/>
                <w:sz w:val="24"/>
              </w:rPr>
              <w:t xml:space="preserve">«Изучение плазмолиза и </w:t>
            </w:r>
            <w:proofErr w:type="spellStart"/>
            <w:r>
              <w:rPr>
                <w:rFonts w:ascii="Times New Roman" w:eastAsia="Times New Roman" w:hAnsi="Times New Roman" w:cs="Times New Roman"/>
                <w:i/>
                <w:sz w:val="24"/>
              </w:rPr>
              <w:t>деплазмолиза</w:t>
            </w:r>
            <w:proofErr w:type="spellEnd"/>
            <w:r>
              <w:rPr>
                <w:rFonts w:ascii="Times New Roman" w:eastAsia="Times New Roman" w:hAnsi="Times New Roman" w:cs="Times New Roman"/>
                <w:i/>
                <w:sz w:val="24"/>
              </w:rPr>
              <w:t xml:space="preserve"> в клетках кожицы лука»7</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trHeight w:val="1"/>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 Мембранные органоиды. Ядро. Митохондрии. Пластиды.</w:t>
            </w:r>
          </w:p>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t xml:space="preserve">Лабораторная работа </w:t>
            </w:r>
            <w:r>
              <w:rPr>
                <w:rFonts w:ascii="Times New Roman" w:eastAsia="Times New Roman" w:hAnsi="Times New Roman" w:cs="Times New Roman"/>
                <w:i/>
                <w:sz w:val="24"/>
              </w:rPr>
              <w:t>«Изучение клеток растений и животных под микроскопом на готовых микропрепаратах и их описание»8</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trHeight w:val="1"/>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3.Вакуолярная система клетки.</w:t>
            </w:r>
          </w:p>
          <w:p w:rsidR="00E173F1" w:rsidRDefault="00DE7836">
            <w:pPr>
              <w:tabs>
                <w:tab w:val="center" w:pos="4677"/>
                <w:tab w:val="right" w:pos="9355"/>
              </w:tabs>
              <w:spacing w:after="0" w:line="240" w:lineRule="auto"/>
              <w:jc w:val="both"/>
            </w:pPr>
            <w:r>
              <w:rPr>
                <w:rFonts w:ascii="Times New Roman" w:eastAsia="Times New Roman" w:hAnsi="Times New Roman" w:cs="Times New Roman"/>
                <w:b/>
                <w:i/>
                <w:sz w:val="24"/>
              </w:rPr>
              <w:t>Лабораторная работа</w:t>
            </w:r>
            <w:r>
              <w:rPr>
                <w:rFonts w:ascii="Times New Roman" w:eastAsia="Times New Roman" w:hAnsi="Times New Roman" w:cs="Times New Roman"/>
                <w:sz w:val="24"/>
              </w:rPr>
              <w:t xml:space="preserve"> </w:t>
            </w:r>
            <w:r>
              <w:rPr>
                <w:rFonts w:ascii="Times New Roman" w:eastAsia="Times New Roman" w:hAnsi="Times New Roman" w:cs="Times New Roman"/>
                <w:i/>
                <w:sz w:val="24"/>
              </w:rPr>
              <w:t>«Приготовление, рассматривание и описание микропрепаратов клеток растений»9</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4. Опорно-двигатель-</w:t>
            </w:r>
            <w:proofErr w:type="spellStart"/>
            <w:r>
              <w:rPr>
                <w:rFonts w:ascii="Times New Roman" w:eastAsia="Times New Roman" w:hAnsi="Times New Roman" w:cs="Times New Roman"/>
                <w:sz w:val="24"/>
              </w:rPr>
              <w:t>ная</w:t>
            </w:r>
            <w:proofErr w:type="spellEnd"/>
            <w:r>
              <w:rPr>
                <w:rFonts w:ascii="Times New Roman" w:eastAsia="Times New Roman" w:hAnsi="Times New Roman" w:cs="Times New Roman"/>
                <w:sz w:val="24"/>
              </w:rPr>
              <w:t xml:space="preserve"> система клетки. </w:t>
            </w:r>
          </w:p>
          <w:p w:rsidR="00E173F1" w:rsidRDefault="00DE7836">
            <w:pPr>
              <w:spacing w:after="0" w:line="240" w:lineRule="auto"/>
              <w:jc w:val="both"/>
              <w:rPr>
                <w:rFonts w:ascii="Times New Roman" w:eastAsia="Times New Roman" w:hAnsi="Times New Roman" w:cs="Times New Roman"/>
                <w:i/>
                <w:sz w:val="24"/>
              </w:rPr>
            </w:pPr>
            <w:r>
              <w:rPr>
                <w:rFonts w:ascii="Times New Roman" w:eastAsia="Times New Roman" w:hAnsi="Times New Roman" w:cs="Times New Roman"/>
                <w:b/>
                <w:i/>
                <w:sz w:val="24"/>
              </w:rPr>
              <w:t>Лабораторная работа</w:t>
            </w:r>
            <w:r>
              <w:rPr>
                <w:rFonts w:ascii="Times New Roman" w:eastAsia="Times New Roman" w:hAnsi="Times New Roman" w:cs="Times New Roman"/>
                <w:sz w:val="24"/>
              </w:rPr>
              <w:t xml:space="preserve"> </w:t>
            </w:r>
            <w:r>
              <w:rPr>
                <w:rFonts w:ascii="Times New Roman" w:eastAsia="Times New Roman" w:hAnsi="Times New Roman" w:cs="Times New Roman"/>
                <w:i/>
                <w:sz w:val="24"/>
              </w:rPr>
              <w:t>«Изучение движения цитоплазмы»10</w:t>
            </w:r>
          </w:p>
          <w:p w:rsidR="00E173F1" w:rsidRDefault="00E173F1">
            <w:pPr>
              <w:spacing w:after="0" w:line="240" w:lineRule="auto"/>
              <w:jc w:val="both"/>
            </w:pP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spacing w:after="0" w:line="240" w:lineRule="auto"/>
              <w:jc w:val="both"/>
            </w:pPr>
            <w:r>
              <w:rPr>
                <w:rFonts w:ascii="Times New Roman" w:eastAsia="Times New Roman" w:hAnsi="Times New Roman" w:cs="Times New Roman"/>
                <w:sz w:val="24"/>
              </w:rPr>
              <w:t>5.Рибосомы. Клеточные включения.</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spacing w:after="0" w:line="240" w:lineRule="auto"/>
              <w:jc w:val="both"/>
            </w:pPr>
            <w:r>
              <w:rPr>
                <w:rFonts w:ascii="Times New Roman" w:eastAsia="Times New Roman" w:hAnsi="Times New Roman" w:cs="Times New Roman"/>
                <w:sz w:val="24"/>
              </w:rPr>
              <w:t>6.</w:t>
            </w:r>
            <w:r>
              <w:rPr>
                <w:rFonts w:ascii="Times New Roman" w:eastAsia="Times New Roman" w:hAnsi="Times New Roman" w:cs="Times New Roman"/>
                <w:b/>
                <w:i/>
                <w:sz w:val="24"/>
              </w:rPr>
              <w:t xml:space="preserve">Лабораторная работа </w:t>
            </w:r>
            <w:r>
              <w:rPr>
                <w:rFonts w:ascii="Times New Roman" w:eastAsia="Times New Roman" w:hAnsi="Times New Roman" w:cs="Times New Roman"/>
                <w:i/>
                <w:sz w:val="24"/>
              </w:rPr>
              <w:t>«Сравнение строения клеток растений, животных, грибов и бактерий»11</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Обеспечение клеток</w:t>
            </w:r>
          </w:p>
          <w:p w:rsidR="00E173F1" w:rsidRDefault="00DE7836">
            <w:pPr>
              <w:tabs>
                <w:tab w:val="center" w:pos="4677"/>
                <w:tab w:val="right" w:pos="9355"/>
              </w:tabs>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 энергией</w:t>
            </w:r>
          </w:p>
          <w:p w:rsidR="00E173F1" w:rsidRDefault="00DE7836">
            <w:pPr>
              <w:tabs>
                <w:tab w:val="center" w:pos="4677"/>
                <w:tab w:val="right" w:pos="9355"/>
              </w:tabs>
              <w:spacing w:after="0" w:line="240" w:lineRule="auto"/>
              <w:jc w:val="both"/>
            </w:pPr>
            <w:r>
              <w:rPr>
                <w:rFonts w:ascii="Times New Roman" w:eastAsia="Times New Roman" w:hAnsi="Times New Roman" w:cs="Times New Roman"/>
                <w:b/>
                <w:sz w:val="24"/>
              </w:rPr>
              <w:lastRenderedPageBreak/>
              <w:t xml:space="preserve"> (10 ч)</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lastRenderedPageBreak/>
              <w:t xml:space="preserve">1. Обмен веществ и превращения энергии в клетке. Понятие </w:t>
            </w:r>
            <w:r>
              <w:rPr>
                <w:rFonts w:ascii="Times New Roman" w:eastAsia="Times New Roman" w:hAnsi="Times New Roman" w:cs="Times New Roman"/>
                <w:sz w:val="24"/>
              </w:rPr>
              <w:lastRenderedPageBreak/>
              <w:t>метаболизма, анаболизма, катаболизма.</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t>2. Источники энергии живых организмов. Автотрофы и гетеротрофы.</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3. Фиксация энергии солнечного света растениями. Молекулы – аккумуляторы энергии. Хлорофилл.</w:t>
            </w:r>
          </w:p>
          <w:p w:rsidR="00E173F1" w:rsidRDefault="00E173F1">
            <w:pPr>
              <w:tabs>
                <w:tab w:val="center" w:pos="4677"/>
                <w:tab w:val="right" w:pos="9355"/>
              </w:tabs>
              <w:spacing w:after="0" w:line="240" w:lineRule="auto"/>
              <w:jc w:val="both"/>
            </w:pP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t>4.Строение хлоропласта.</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5.Фотосинтез. Световая фаза фотосинтеза. Фотолиз воды.</w:t>
            </w:r>
          </w:p>
          <w:p w:rsidR="00E173F1" w:rsidRDefault="00E173F1">
            <w:pPr>
              <w:tabs>
                <w:tab w:val="center" w:pos="4677"/>
                <w:tab w:val="right" w:pos="9355"/>
              </w:tabs>
              <w:spacing w:after="0" w:line="240" w:lineRule="auto"/>
              <w:jc w:val="both"/>
            </w:pP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6. </w:t>
            </w:r>
            <w:proofErr w:type="spellStart"/>
            <w:r>
              <w:rPr>
                <w:rFonts w:ascii="Times New Roman" w:eastAsia="Times New Roman" w:hAnsi="Times New Roman" w:cs="Times New Roman"/>
                <w:sz w:val="24"/>
              </w:rPr>
              <w:t>Темновая</w:t>
            </w:r>
            <w:proofErr w:type="spellEnd"/>
            <w:r>
              <w:rPr>
                <w:rFonts w:ascii="Times New Roman" w:eastAsia="Times New Roman" w:hAnsi="Times New Roman" w:cs="Times New Roman"/>
                <w:sz w:val="24"/>
              </w:rPr>
              <w:t xml:space="preserve"> фаза фотосинтеза. </w:t>
            </w:r>
          </w:p>
          <w:p w:rsidR="00E173F1" w:rsidRDefault="00E173F1">
            <w:pPr>
              <w:tabs>
                <w:tab w:val="center" w:pos="4677"/>
                <w:tab w:val="right" w:pos="9355"/>
              </w:tabs>
              <w:spacing w:after="0" w:line="240" w:lineRule="auto"/>
              <w:jc w:val="both"/>
            </w:pP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7. Хемосинтез. Роль </w:t>
            </w:r>
            <w:proofErr w:type="spellStart"/>
            <w:r>
              <w:rPr>
                <w:rFonts w:ascii="Times New Roman" w:eastAsia="Times New Roman" w:hAnsi="Times New Roman" w:cs="Times New Roman"/>
                <w:sz w:val="24"/>
              </w:rPr>
              <w:t>хемосинтезирующих</w:t>
            </w:r>
            <w:proofErr w:type="spellEnd"/>
            <w:r>
              <w:rPr>
                <w:rFonts w:ascii="Times New Roman" w:eastAsia="Times New Roman" w:hAnsi="Times New Roman" w:cs="Times New Roman"/>
                <w:sz w:val="24"/>
              </w:rPr>
              <w:t xml:space="preserve"> бактерий на Земле.</w:t>
            </w:r>
          </w:p>
          <w:p w:rsidR="00E173F1" w:rsidRDefault="00E173F1">
            <w:pPr>
              <w:tabs>
                <w:tab w:val="center" w:pos="4677"/>
                <w:tab w:val="right" w:pos="9355"/>
              </w:tabs>
              <w:spacing w:after="0" w:line="240" w:lineRule="auto"/>
              <w:jc w:val="both"/>
            </w:pP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t>8.Обеспечение клеток энергией за счет окисления органических веществ.</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9.Анаэробное расщепление глюкозы.</w:t>
            </w:r>
          </w:p>
          <w:p w:rsidR="00E173F1" w:rsidRDefault="00E173F1">
            <w:pPr>
              <w:tabs>
                <w:tab w:val="center" w:pos="4677"/>
                <w:tab w:val="right" w:pos="9355"/>
              </w:tabs>
              <w:spacing w:after="0" w:line="240" w:lineRule="auto"/>
              <w:jc w:val="both"/>
            </w:pP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10. Цикл Кребса. Окислительное </w:t>
            </w:r>
            <w:proofErr w:type="spellStart"/>
            <w:r>
              <w:rPr>
                <w:rFonts w:ascii="Times New Roman" w:eastAsia="Times New Roman" w:hAnsi="Times New Roman" w:cs="Times New Roman"/>
                <w:sz w:val="24"/>
              </w:rPr>
              <w:t>фосфорилирование</w:t>
            </w:r>
            <w:proofErr w:type="spellEnd"/>
            <w:r>
              <w:rPr>
                <w:rFonts w:ascii="Times New Roman" w:eastAsia="Times New Roman" w:hAnsi="Times New Roman" w:cs="Times New Roman"/>
                <w:sz w:val="24"/>
              </w:rPr>
              <w:t>. Роль кислорода. Аэробы и анаэробы.</w:t>
            </w:r>
          </w:p>
          <w:p w:rsidR="00E173F1" w:rsidRDefault="00E173F1">
            <w:pPr>
              <w:tabs>
                <w:tab w:val="center" w:pos="4677"/>
                <w:tab w:val="right" w:pos="9355"/>
              </w:tabs>
              <w:spacing w:after="0" w:line="240" w:lineRule="auto"/>
              <w:jc w:val="both"/>
            </w:pP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b/>
                <w:color w:val="000000"/>
                <w:sz w:val="24"/>
              </w:rPr>
              <w:t>Наследственная информация и реализация ее в клетке (14 ч</w:t>
            </w:r>
            <w:r>
              <w:rPr>
                <w:rFonts w:ascii="Times New Roman" w:eastAsia="Times New Roman" w:hAnsi="Times New Roman" w:cs="Times New Roman"/>
                <w:color w:val="000000"/>
                <w:sz w:val="24"/>
              </w:rPr>
              <w:t>)</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t>1. Белки – основа специфичности клеток и организмов. Генетическая информация. Понятие матричного синтеза.</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 Транскрипция.</w:t>
            </w:r>
          </w:p>
          <w:p w:rsidR="00E173F1" w:rsidRDefault="00E173F1">
            <w:pPr>
              <w:tabs>
                <w:tab w:val="center" w:pos="4677"/>
                <w:tab w:val="right" w:pos="9355"/>
              </w:tabs>
              <w:spacing w:after="0" w:line="240" w:lineRule="auto"/>
              <w:jc w:val="both"/>
            </w:pP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3. Генетический код и его свойства.</w:t>
            </w:r>
          </w:p>
          <w:p w:rsidR="00E173F1" w:rsidRDefault="00E173F1">
            <w:pPr>
              <w:tabs>
                <w:tab w:val="center" w:pos="4677"/>
                <w:tab w:val="right" w:pos="9355"/>
              </w:tabs>
              <w:spacing w:after="0" w:line="240" w:lineRule="auto"/>
              <w:jc w:val="both"/>
            </w:pP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t xml:space="preserve">4. Транспортные РНК. </w:t>
            </w:r>
            <w:r>
              <w:rPr>
                <w:rFonts w:ascii="Times New Roman" w:eastAsia="Times New Roman" w:hAnsi="Times New Roman" w:cs="Times New Roman"/>
                <w:sz w:val="24"/>
              </w:rPr>
              <w:lastRenderedPageBreak/>
              <w:t>Биосинтез белка.</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t>5. Регуляция транскрипции и трансляции.</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t>6. Удвоение ДНК. Принципы репликации.</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t xml:space="preserve">7. Особенности репликации ДНК эукариот. </w:t>
            </w:r>
            <w:proofErr w:type="spellStart"/>
            <w:r>
              <w:rPr>
                <w:rFonts w:ascii="Times New Roman" w:eastAsia="Times New Roman" w:hAnsi="Times New Roman" w:cs="Times New Roman"/>
                <w:sz w:val="24"/>
              </w:rPr>
              <w:t>Теломераза</w:t>
            </w:r>
            <w:proofErr w:type="spellEnd"/>
            <w:r>
              <w:rPr>
                <w:rFonts w:ascii="Times New Roman" w:eastAsia="Times New Roman" w:hAnsi="Times New Roman" w:cs="Times New Roman"/>
                <w:sz w:val="24"/>
              </w:rPr>
              <w:t>.</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pPr>
            <w:r>
              <w:rPr>
                <w:rFonts w:ascii="Times New Roman" w:eastAsia="Times New Roman" w:hAnsi="Times New Roman" w:cs="Times New Roman"/>
                <w:sz w:val="24"/>
              </w:rPr>
              <w:t>8</w:t>
            </w:r>
            <w:r>
              <w:rPr>
                <w:rFonts w:ascii="Times New Roman" w:eastAsia="Times New Roman" w:hAnsi="Times New Roman" w:cs="Times New Roman"/>
                <w:b/>
                <w:i/>
                <w:sz w:val="24"/>
              </w:rPr>
              <w:t xml:space="preserve">. Лабораторная работа </w:t>
            </w:r>
            <w:r>
              <w:rPr>
                <w:rFonts w:ascii="Times New Roman" w:eastAsia="Times New Roman" w:hAnsi="Times New Roman" w:cs="Times New Roman"/>
                <w:i/>
                <w:sz w:val="24"/>
              </w:rPr>
              <w:t>«Решение элементарных задач по молекулярной биологии»12</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t>9.Современное представление о строении генов. Понятие генома. Геномы митохондрий.</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pPr>
            <w:r>
              <w:rPr>
                <w:rFonts w:ascii="Times New Roman" w:eastAsia="Times New Roman" w:hAnsi="Times New Roman" w:cs="Times New Roman"/>
                <w:sz w:val="24"/>
              </w:rPr>
              <w:t xml:space="preserve">10. Строение хромосом. </w:t>
            </w:r>
            <w:r>
              <w:rPr>
                <w:rFonts w:ascii="Times New Roman" w:eastAsia="Times New Roman" w:hAnsi="Times New Roman" w:cs="Times New Roman"/>
                <w:b/>
                <w:i/>
                <w:sz w:val="24"/>
              </w:rPr>
              <w:t>Лабораторная работа</w:t>
            </w:r>
            <w:r>
              <w:rPr>
                <w:rFonts w:ascii="Times New Roman" w:eastAsia="Times New Roman" w:hAnsi="Times New Roman" w:cs="Times New Roman"/>
                <w:sz w:val="24"/>
              </w:rPr>
              <w:t xml:space="preserve"> </w:t>
            </w:r>
            <w:r>
              <w:rPr>
                <w:rFonts w:ascii="Times New Roman" w:eastAsia="Times New Roman" w:hAnsi="Times New Roman" w:cs="Times New Roman"/>
                <w:i/>
                <w:sz w:val="24"/>
              </w:rPr>
              <w:t>«Изучение хромосом на готовых микропрепаратах»13</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t>11.Генная инженерия.</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t>12.Строение вирусов.</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t>13.Размножение вирусов.</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t>14.Вирус иммунодефицита человека. Обратная транскрипция.</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rPr>
                <w:rFonts w:ascii="Calibri" w:eastAsia="Calibri" w:hAnsi="Calibri" w:cs="Calibri"/>
              </w:rPr>
            </w:pP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b/>
                <w:sz w:val="24"/>
              </w:rPr>
              <w:t>Индивидуальное развитие и размножение организмов (12ч)</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1.Деление клеток пр</w:t>
            </w:r>
            <w:proofErr w:type="gramStart"/>
            <w:r>
              <w:rPr>
                <w:rFonts w:ascii="Times New Roman" w:eastAsia="Times New Roman" w:hAnsi="Times New Roman" w:cs="Times New Roman"/>
                <w:sz w:val="24"/>
              </w:rPr>
              <w:t>о-</w:t>
            </w:r>
            <w:proofErr w:type="gramEnd"/>
            <w:r>
              <w:rPr>
                <w:rFonts w:ascii="Times New Roman" w:eastAsia="Times New Roman" w:hAnsi="Times New Roman" w:cs="Times New Roman"/>
                <w:sz w:val="24"/>
              </w:rPr>
              <w:t xml:space="preserve"> и эукариот. Жизненный цикл клетки (интерфаза и митоз). Гомологичные и негомологичные хромосомы. Амитоз.</w:t>
            </w:r>
          </w:p>
          <w:p w:rsidR="00E173F1" w:rsidRDefault="00E173F1">
            <w:pPr>
              <w:tabs>
                <w:tab w:val="center" w:pos="4677"/>
                <w:tab w:val="right" w:pos="9355"/>
              </w:tabs>
              <w:spacing w:after="0" w:line="240" w:lineRule="auto"/>
              <w:jc w:val="both"/>
            </w:pP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2. Фазы митоза.</w:t>
            </w:r>
          </w:p>
          <w:p w:rsidR="00E173F1" w:rsidRDefault="00DE7836">
            <w:pPr>
              <w:tabs>
                <w:tab w:val="center" w:pos="4677"/>
                <w:tab w:val="right" w:pos="9355"/>
              </w:tabs>
              <w:spacing w:after="0" w:line="240" w:lineRule="auto"/>
            </w:pPr>
            <w:r>
              <w:rPr>
                <w:rFonts w:ascii="Times New Roman" w:eastAsia="Times New Roman" w:hAnsi="Times New Roman" w:cs="Times New Roman"/>
                <w:b/>
                <w:i/>
                <w:sz w:val="24"/>
              </w:rPr>
              <w:t>Лабораторная работа</w:t>
            </w:r>
            <w:r>
              <w:rPr>
                <w:rFonts w:ascii="Times New Roman" w:eastAsia="Times New Roman" w:hAnsi="Times New Roman" w:cs="Times New Roman"/>
                <w:sz w:val="24"/>
              </w:rPr>
              <w:t xml:space="preserve"> </w:t>
            </w:r>
            <w:r>
              <w:rPr>
                <w:rFonts w:ascii="Times New Roman" w:eastAsia="Times New Roman" w:hAnsi="Times New Roman" w:cs="Times New Roman"/>
                <w:i/>
                <w:sz w:val="24"/>
              </w:rPr>
              <w:t>«Наблюдение митоза в клетках кончика корешка лука на готовых микропрепаратах»14</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t>3.Периоды онтогенеза.</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4.Развитие зародыша животных. Дифференцировка </w:t>
            </w:r>
            <w:r>
              <w:rPr>
                <w:rFonts w:ascii="Times New Roman" w:eastAsia="Times New Roman" w:hAnsi="Times New Roman" w:cs="Times New Roman"/>
                <w:sz w:val="24"/>
              </w:rPr>
              <w:lastRenderedPageBreak/>
              <w:t>клеток.</w:t>
            </w:r>
          </w:p>
          <w:p w:rsidR="00E173F1" w:rsidRDefault="00DE7836">
            <w:pPr>
              <w:tabs>
                <w:tab w:val="center" w:pos="4677"/>
                <w:tab w:val="right" w:pos="9355"/>
              </w:tabs>
              <w:spacing w:after="0" w:line="240" w:lineRule="auto"/>
              <w:jc w:val="both"/>
            </w:pPr>
            <w:r>
              <w:rPr>
                <w:rFonts w:ascii="Times New Roman" w:eastAsia="Times New Roman" w:hAnsi="Times New Roman" w:cs="Times New Roman"/>
                <w:b/>
                <w:i/>
                <w:sz w:val="24"/>
              </w:rPr>
              <w:t>Лабораторная работа</w:t>
            </w:r>
            <w:r>
              <w:rPr>
                <w:rFonts w:ascii="Times New Roman" w:eastAsia="Times New Roman" w:hAnsi="Times New Roman" w:cs="Times New Roman"/>
                <w:sz w:val="24"/>
              </w:rPr>
              <w:t xml:space="preserve"> </w:t>
            </w:r>
            <w:r>
              <w:rPr>
                <w:rFonts w:ascii="Times New Roman" w:eastAsia="Times New Roman" w:hAnsi="Times New Roman" w:cs="Times New Roman"/>
                <w:i/>
                <w:sz w:val="24"/>
              </w:rPr>
              <w:t>«Выявление признаков сходства зародышей человека и других позвоночных животных как доказательство их родства»15</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t>5.Эмбриогенез растений.</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t xml:space="preserve">6.Постэмбриональное развитие животных и растений. </w:t>
            </w:r>
            <w:proofErr w:type="spellStart"/>
            <w:r>
              <w:rPr>
                <w:rFonts w:ascii="Times New Roman" w:eastAsia="Times New Roman" w:hAnsi="Times New Roman" w:cs="Times New Roman"/>
                <w:sz w:val="24"/>
              </w:rPr>
              <w:t>Апоптоз</w:t>
            </w:r>
            <w:proofErr w:type="spellEnd"/>
            <w:r>
              <w:rPr>
                <w:rFonts w:ascii="Times New Roman" w:eastAsia="Times New Roman" w:hAnsi="Times New Roman" w:cs="Times New Roman"/>
                <w:sz w:val="24"/>
              </w:rPr>
              <w:t>.</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t xml:space="preserve">7.Многоклеточный организм как единая система. Стволовые клетки. Регенерация. Взаимодействие клеток в организме. Контроль целостности организма. Иммунитет. </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8.Мейоз. Определение пола у животных.</w:t>
            </w:r>
          </w:p>
          <w:p w:rsidR="00E173F1" w:rsidRDefault="00DE7836">
            <w:pPr>
              <w:tabs>
                <w:tab w:val="center" w:pos="4677"/>
                <w:tab w:val="right" w:pos="9355"/>
              </w:tabs>
              <w:spacing w:after="0" w:line="240" w:lineRule="auto"/>
              <w:jc w:val="both"/>
            </w:pPr>
            <w:r>
              <w:rPr>
                <w:rFonts w:ascii="Times New Roman" w:eastAsia="Times New Roman" w:hAnsi="Times New Roman" w:cs="Times New Roman"/>
                <w:b/>
                <w:i/>
                <w:sz w:val="24"/>
              </w:rPr>
              <w:t>Лабораторная работа</w:t>
            </w:r>
            <w:r>
              <w:rPr>
                <w:rFonts w:ascii="Times New Roman" w:eastAsia="Times New Roman" w:hAnsi="Times New Roman" w:cs="Times New Roman"/>
                <w:sz w:val="24"/>
              </w:rPr>
              <w:t xml:space="preserve"> </w:t>
            </w:r>
            <w:r>
              <w:rPr>
                <w:rFonts w:ascii="Times New Roman" w:eastAsia="Times New Roman" w:hAnsi="Times New Roman" w:cs="Times New Roman"/>
                <w:i/>
                <w:sz w:val="24"/>
              </w:rPr>
              <w:t>«Изучение стадий мейоза на готовых микропрепаратах»16</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t>9.Половое и бесполое размножение.</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t>10.Чередование гаплоидной и диплоидной стадий (жизненный цикл). Партеногенез.</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11.Соматические и половые клетки. </w:t>
            </w:r>
          </w:p>
          <w:p w:rsidR="00E173F1" w:rsidRDefault="00DE7836">
            <w:pPr>
              <w:tabs>
                <w:tab w:val="center" w:pos="4677"/>
                <w:tab w:val="right" w:pos="9355"/>
              </w:tabs>
              <w:spacing w:after="0" w:line="240" w:lineRule="auto"/>
            </w:pPr>
            <w:r>
              <w:rPr>
                <w:rFonts w:ascii="Times New Roman" w:eastAsia="Times New Roman" w:hAnsi="Times New Roman" w:cs="Times New Roman"/>
                <w:b/>
                <w:i/>
                <w:sz w:val="24"/>
              </w:rPr>
              <w:t>Лабораторная работа</w:t>
            </w:r>
            <w:r>
              <w:rPr>
                <w:rFonts w:ascii="Times New Roman" w:eastAsia="Times New Roman" w:hAnsi="Times New Roman" w:cs="Times New Roman"/>
                <w:sz w:val="24"/>
              </w:rPr>
              <w:t xml:space="preserve"> </w:t>
            </w:r>
            <w:r>
              <w:rPr>
                <w:rFonts w:ascii="Times New Roman" w:eastAsia="Times New Roman" w:hAnsi="Times New Roman" w:cs="Times New Roman"/>
                <w:i/>
                <w:sz w:val="24"/>
              </w:rPr>
              <w:t>«Изучение строения половых клеток на готовых микропрепаратах»17</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t>12.Образование половых клеток у животных и растений. Оплодотворение у животных и растений.</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b/>
                <w:sz w:val="24"/>
              </w:rPr>
              <w:t>Основные закономерности явлений наследственности (14ч)</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t>1.   Наследственность – свойство живых организмов. Генетика. Работы Г. Менделя. Гибридологический метод изучения наследственности.</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spacing w:after="0" w:line="240" w:lineRule="auto"/>
              <w:jc w:val="both"/>
              <w:rPr>
                <w:rFonts w:ascii="Times New Roman" w:eastAsia="Times New Roman" w:hAnsi="Times New Roman" w:cs="Times New Roman"/>
                <w:sz w:val="24"/>
                <w:u w:val="single"/>
              </w:rPr>
            </w:pPr>
            <w:r>
              <w:rPr>
                <w:rFonts w:ascii="Times New Roman" w:eastAsia="Times New Roman" w:hAnsi="Times New Roman" w:cs="Times New Roman"/>
                <w:sz w:val="24"/>
                <w:u w:val="single"/>
              </w:rPr>
              <w:t>Познавательные:</w:t>
            </w:r>
          </w:p>
          <w:p w:rsidR="00E173F1" w:rsidRDefault="00DE783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Пользоваться генетической терминологией и символикой. Составлять схемы скрещивания. Выявлять алгоритм решения генетических </w:t>
            </w:r>
            <w:r>
              <w:rPr>
                <w:rFonts w:ascii="Times New Roman" w:eastAsia="Times New Roman" w:hAnsi="Times New Roman" w:cs="Times New Roman"/>
                <w:sz w:val="24"/>
              </w:rPr>
              <w:lastRenderedPageBreak/>
              <w:t xml:space="preserve">задач. Решать биологические (генетические) задачи. Развивать познавательный интерес к изучению биологии в процессе изучения дополнительной литературы. Составлять решетки </w:t>
            </w:r>
            <w:proofErr w:type="spellStart"/>
            <w:r>
              <w:rPr>
                <w:rFonts w:ascii="Times New Roman" w:eastAsia="Times New Roman" w:hAnsi="Times New Roman" w:cs="Times New Roman"/>
                <w:sz w:val="24"/>
              </w:rPr>
              <w:t>Пеннета</w:t>
            </w:r>
            <w:proofErr w:type="spellEnd"/>
            <w:r>
              <w:rPr>
                <w:rFonts w:ascii="Times New Roman" w:eastAsia="Times New Roman" w:hAnsi="Times New Roman" w:cs="Times New Roman"/>
                <w:sz w:val="24"/>
              </w:rPr>
              <w:t xml:space="preserve">. Решать генетические задачи на </w:t>
            </w:r>
            <w:proofErr w:type="spellStart"/>
            <w:r>
              <w:rPr>
                <w:rFonts w:ascii="Times New Roman" w:eastAsia="Times New Roman" w:hAnsi="Times New Roman" w:cs="Times New Roman"/>
                <w:sz w:val="24"/>
              </w:rPr>
              <w:t>дигибридное</w:t>
            </w:r>
            <w:proofErr w:type="spellEnd"/>
            <w:r>
              <w:rPr>
                <w:rFonts w:ascii="Times New Roman" w:eastAsia="Times New Roman" w:hAnsi="Times New Roman" w:cs="Times New Roman"/>
                <w:sz w:val="24"/>
              </w:rPr>
              <w:t xml:space="preserve"> скрещивание. Характеризовать разные типы аллельных и неаллельных взаимодействий. Решать задачи на взаимодействие генов. Объяснять статистический характер генетических закономерностей. Перечислять основные причины сцепленного наследования генов. Объяснять закономерности наследования заболеваний, сцепленных с полом. Объяснять причины и закономерности наследования такого заболевания как гемофилия. Решать генетические задачи на сцепление генов. </w:t>
            </w:r>
            <w:r>
              <w:rPr>
                <w:rFonts w:ascii="Times New Roman" w:eastAsia="Times New Roman" w:hAnsi="Times New Roman" w:cs="Times New Roman"/>
                <w:sz w:val="24"/>
              </w:rPr>
              <w:lastRenderedPageBreak/>
              <w:t xml:space="preserve">Аргументировать ведущую роль комбинативной изменчивости в наследственном разнообразии живых организмов. Определять разные типы мутаций. Формулировать и объяснять закон гомологических рядов наследственной изменчивости. Объяснять причины возникновения мутаций. Объяснять опасность загрязнения среды мутагенами. Выявлять отличительные особенности внеядерной наследственности и ядерной (менделевской) наследственности. Различать качественные и количественные признаки. Определять основные формы изменчивости организмов. Приводить примеры </w:t>
            </w:r>
            <w:proofErr w:type="spellStart"/>
            <w:r>
              <w:rPr>
                <w:rFonts w:ascii="Times New Roman" w:eastAsia="Times New Roman" w:hAnsi="Times New Roman" w:cs="Times New Roman"/>
                <w:sz w:val="24"/>
              </w:rPr>
              <w:t>модификационной</w:t>
            </w:r>
            <w:proofErr w:type="spellEnd"/>
            <w:r>
              <w:rPr>
                <w:rFonts w:ascii="Times New Roman" w:eastAsia="Times New Roman" w:hAnsi="Times New Roman" w:cs="Times New Roman"/>
                <w:sz w:val="24"/>
              </w:rPr>
              <w:t xml:space="preserve"> и наследственной изменчивости. Различать процессы детерминации и дифференцировки</w:t>
            </w:r>
            <w:r>
              <w:rPr>
                <w:rFonts w:ascii="Times New Roman" w:eastAsia="Times New Roman" w:hAnsi="Times New Roman" w:cs="Times New Roman"/>
                <w:sz w:val="24"/>
              </w:rPr>
              <w:lastRenderedPageBreak/>
              <w:t xml:space="preserve">. Описывать особенности активности разных генов в ходе эмбрионального развития. Описывать роль запрограммированных перестроек генома в ходе индивидуального развития. Объяснять роль мобильных генетических элементов в функционировании клеток. Описывать различные варианты проявления генов в онтогенезе. Объяснять существование летальных мутаций. Описывать современные достижения в использовании </w:t>
            </w:r>
            <w:proofErr w:type="spellStart"/>
            <w:r>
              <w:rPr>
                <w:rFonts w:ascii="Times New Roman" w:eastAsia="Times New Roman" w:hAnsi="Times New Roman" w:cs="Times New Roman"/>
                <w:sz w:val="24"/>
              </w:rPr>
              <w:t>трансгенеза</w:t>
            </w:r>
            <w:proofErr w:type="spellEnd"/>
            <w:r>
              <w:rPr>
                <w:rFonts w:ascii="Times New Roman" w:eastAsia="Times New Roman" w:hAnsi="Times New Roman" w:cs="Times New Roman"/>
                <w:sz w:val="24"/>
              </w:rPr>
              <w:t xml:space="preserve"> и клонирования млекопитающих. Объяснять участие генетических и средовых факторов в формировании поведенческих признаков. Объяснять особенности изучения генетики человека по сравнению с генетикой животных. Описывать </w:t>
            </w:r>
            <w:r>
              <w:rPr>
                <w:rFonts w:ascii="Times New Roman" w:eastAsia="Times New Roman" w:hAnsi="Times New Roman" w:cs="Times New Roman"/>
                <w:sz w:val="24"/>
              </w:rPr>
              <w:lastRenderedPageBreak/>
              <w:t xml:space="preserve">методы, используемые для изучения наследования признаков у человека. Приводить примеры доминантных и рецессивных признаков человека. Приводить примеры наиболее распространенных хромосомных болезней человека. Объяснять принцип картирования хромосом человека.  Сформировать представление о наследственных заболеваниях человека, причинах возникновения, предупреждении и лечении. Приводить примеры симптоматического лечения наследственных болезней. Объяснять важность знания своего резус-фактора. Объяснять возможности применения </w:t>
            </w:r>
            <w:proofErr w:type="spellStart"/>
            <w:r>
              <w:rPr>
                <w:rFonts w:ascii="Times New Roman" w:eastAsia="Times New Roman" w:hAnsi="Times New Roman" w:cs="Times New Roman"/>
                <w:sz w:val="24"/>
              </w:rPr>
              <w:t>генотерапии</w:t>
            </w:r>
            <w:proofErr w:type="spellEnd"/>
            <w:r>
              <w:rPr>
                <w:rFonts w:ascii="Times New Roman" w:eastAsia="Times New Roman" w:hAnsi="Times New Roman" w:cs="Times New Roman"/>
                <w:sz w:val="24"/>
              </w:rPr>
              <w:t xml:space="preserve">. Оценивать этические аспекты некоторых исследований в </w:t>
            </w:r>
            <w:r>
              <w:rPr>
                <w:rFonts w:ascii="Times New Roman" w:eastAsia="Times New Roman" w:hAnsi="Times New Roman" w:cs="Times New Roman"/>
                <w:sz w:val="24"/>
              </w:rPr>
              <w:lastRenderedPageBreak/>
              <w:t>области клонирования, использования стволовых клеток, направленного изменения генома в отношении человека.</w:t>
            </w:r>
          </w:p>
          <w:p w:rsidR="00E173F1" w:rsidRDefault="00E173F1">
            <w:pPr>
              <w:spacing w:after="0" w:line="240" w:lineRule="auto"/>
              <w:jc w:val="both"/>
              <w:rPr>
                <w:rFonts w:ascii="Times New Roman" w:eastAsia="Times New Roman" w:hAnsi="Times New Roman" w:cs="Times New Roman"/>
                <w:sz w:val="24"/>
                <w:u w:val="single"/>
              </w:rPr>
            </w:pPr>
          </w:p>
          <w:p w:rsidR="00E173F1" w:rsidRDefault="00DE7836">
            <w:pPr>
              <w:spacing w:after="0" w:line="240" w:lineRule="auto"/>
              <w:jc w:val="both"/>
              <w:rPr>
                <w:rFonts w:ascii="Times New Roman" w:eastAsia="Times New Roman" w:hAnsi="Times New Roman" w:cs="Times New Roman"/>
                <w:sz w:val="24"/>
                <w:u w:val="single"/>
              </w:rPr>
            </w:pPr>
            <w:r>
              <w:rPr>
                <w:rFonts w:ascii="Times New Roman" w:eastAsia="Times New Roman" w:hAnsi="Times New Roman" w:cs="Times New Roman"/>
                <w:sz w:val="24"/>
                <w:u w:val="single"/>
              </w:rPr>
              <w:t>Личностные:</w:t>
            </w:r>
          </w:p>
          <w:p w:rsidR="00E173F1" w:rsidRDefault="00DE783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Выработка учебной мотивации, установление учащимися связи между целью учебной деятельности и ее мотивом. Готовность соблюдать правила работы в кабинете, обращения с лабораторным оборудованием. Оценивать свои достижения по усвоению учебного материала. Формировать бережное  отношение к здоровью человека, признавать высокую ценность и уникальность  жизни. Формировать умение давать верную эмоциональную оценку своей деятельности на уроке Готовность к самообразованию. Формировать нравственно-</w:t>
            </w:r>
            <w:r>
              <w:rPr>
                <w:rFonts w:ascii="Times New Roman" w:eastAsia="Times New Roman" w:hAnsi="Times New Roman" w:cs="Times New Roman"/>
                <w:sz w:val="24"/>
              </w:rPr>
              <w:lastRenderedPageBreak/>
              <w:t>этическую ориентацию, обеспечивающую личностный моральный выбор. Осознанное понимание необходимости сохранения биоразнообразия природы.</w:t>
            </w:r>
          </w:p>
          <w:p w:rsidR="00E173F1" w:rsidRDefault="00E173F1">
            <w:pPr>
              <w:spacing w:after="0" w:line="240" w:lineRule="auto"/>
              <w:jc w:val="both"/>
              <w:rPr>
                <w:rFonts w:ascii="Times New Roman" w:eastAsia="Times New Roman" w:hAnsi="Times New Roman" w:cs="Times New Roman"/>
                <w:sz w:val="24"/>
                <w:u w:val="single"/>
              </w:rPr>
            </w:pPr>
          </w:p>
          <w:p w:rsidR="00E173F1" w:rsidRDefault="00E173F1">
            <w:pPr>
              <w:spacing w:after="0" w:line="240" w:lineRule="auto"/>
              <w:jc w:val="both"/>
              <w:rPr>
                <w:rFonts w:ascii="Times New Roman" w:eastAsia="Times New Roman" w:hAnsi="Times New Roman" w:cs="Times New Roman"/>
                <w:sz w:val="24"/>
                <w:u w:val="single"/>
              </w:rPr>
            </w:pPr>
          </w:p>
          <w:p w:rsidR="00E173F1" w:rsidRDefault="00E173F1">
            <w:pPr>
              <w:spacing w:after="0" w:line="240" w:lineRule="auto"/>
              <w:jc w:val="both"/>
              <w:rPr>
                <w:rFonts w:ascii="Times New Roman" w:eastAsia="Times New Roman" w:hAnsi="Times New Roman" w:cs="Times New Roman"/>
                <w:sz w:val="24"/>
                <w:u w:val="single"/>
              </w:rPr>
            </w:pPr>
          </w:p>
          <w:p w:rsidR="00E173F1" w:rsidRDefault="00E173F1">
            <w:pPr>
              <w:spacing w:after="0" w:line="240" w:lineRule="auto"/>
              <w:jc w:val="both"/>
              <w:rPr>
                <w:rFonts w:ascii="Times New Roman" w:eastAsia="Times New Roman" w:hAnsi="Times New Roman" w:cs="Times New Roman"/>
                <w:sz w:val="24"/>
                <w:u w:val="single"/>
              </w:rPr>
            </w:pPr>
          </w:p>
          <w:p w:rsidR="00E173F1" w:rsidRDefault="00DE7836">
            <w:pPr>
              <w:spacing w:after="0" w:line="240" w:lineRule="auto"/>
              <w:jc w:val="both"/>
              <w:rPr>
                <w:rFonts w:ascii="Times New Roman" w:eastAsia="Times New Roman" w:hAnsi="Times New Roman" w:cs="Times New Roman"/>
                <w:sz w:val="24"/>
                <w:u w:val="single"/>
              </w:rPr>
            </w:pPr>
            <w:r>
              <w:rPr>
                <w:rFonts w:ascii="Times New Roman" w:eastAsia="Times New Roman" w:hAnsi="Times New Roman" w:cs="Times New Roman"/>
                <w:sz w:val="24"/>
                <w:u w:val="single"/>
              </w:rPr>
              <w:t>Коммуникативные:</w:t>
            </w:r>
          </w:p>
          <w:p w:rsidR="00E173F1" w:rsidRDefault="00DE7836">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Координация сотрудничества с партнёром, обсуждение проблемных вопросов. Инициативное сотрудничество в поиске и сборе информации. Обсуждать в паре моральные аспекты вопроса клонирования человека. Участвовать в коллективном обсуждении проблемного вопроса. Обсуждать выполнение задания, уметь слушать и слышать партнера. Работать в группе — обсуждать меры профилактики генетических  заболеваний.</w:t>
            </w:r>
          </w:p>
          <w:p w:rsidR="00E173F1" w:rsidRDefault="00E173F1">
            <w:pPr>
              <w:spacing w:after="0" w:line="240" w:lineRule="auto"/>
              <w:ind w:firstLine="5"/>
              <w:jc w:val="both"/>
              <w:rPr>
                <w:rFonts w:ascii="Times New Roman" w:eastAsia="Times New Roman" w:hAnsi="Times New Roman" w:cs="Times New Roman"/>
                <w:sz w:val="24"/>
                <w:u w:val="single"/>
                <w:shd w:val="clear" w:color="auto" w:fill="FFFFFF"/>
              </w:rPr>
            </w:pPr>
          </w:p>
          <w:p w:rsidR="00E173F1" w:rsidRDefault="00E173F1">
            <w:pPr>
              <w:spacing w:after="0" w:line="240" w:lineRule="auto"/>
              <w:ind w:firstLine="5"/>
              <w:jc w:val="both"/>
              <w:rPr>
                <w:rFonts w:ascii="Times New Roman" w:eastAsia="Times New Roman" w:hAnsi="Times New Roman" w:cs="Times New Roman"/>
                <w:sz w:val="24"/>
                <w:u w:val="single"/>
                <w:shd w:val="clear" w:color="auto" w:fill="FFFFFF"/>
              </w:rPr>
            </w:pPr>
          </w:p>
          <w:p w:rsidR="00E173F1" w:rsidRDefault="00E173F1">
            <w:pPr>
              <w:spacing w:after="0" w:line="240" w:lineRule="auto"/>
              <w:ind w:firstLine="5"/>
              <w:jc w:val="both"/>
              <w:rPr>
                <w:rFonts w:ascii="Times New Roman" w:eastAsia="Times New Roman" w:hAnsi="Times New Roman" w:cs="Times New Roman"/>
                <w:sz w:val="24"/>
                <w:u w:val="single"/>
                <w:shd w:val="clear" w:color="auto" w:fill="FFFFFF"/>
              </w:rPr>
            </w:pPr>
          </w:p>
          <w:p w:rsidR="00E173F1" w:rsidRDefault="00E173F1">
            <w:pPr>
              <w:spacing w:after="0" w:line="240" w:lineRule="auto"/>
              <w:ind w:firstLine="5"/>
              <w:jc w:val="both"/>
              <w:rPr>
                <w:rFonts w:ascii="Times New Roman" w:eastAsia="Times New Roman" w:hAnsi="Times New Roman" w:cs="Times New Roman"/>
                <w:sz w:val="24"/>
                <w:u w:val="single"/>
                <w:shd w:val="clear" w:color="auto" w:fill="FFFFFF"/>
              </w:rPr>
            </w:pPr>
          </w:p>
          <w:p w:rsidR="00E173F1" w:rsidRDefault="00E173F1">
            <w:pPr>
              <w:spacing w:after="0" w:line="240" w:lineRule="auto"/>
              <w:ind w:firstLine="5"/>
              <w:jc w:val="both"/>
              <w:rPr>
                <w:rFonts w:ascii="Times New Roman" w:eastAsia="Times New Roman" w:hAnsi="Times New Roman" w:cs="Times New Roman"/>
                <w:sz w:val="24"/>
                <w:u w:val="single"/>
                <w:shd w:val="clear" w:color="auto" w:fill="FFFFFF"/>
              </w:rPr>
            </w:pPr>
          </w:p>
          <w:p w:rsidR="00E173F1" w:rsidRDefault="00E173F1">
            <w:pPr>
              <w:spacing w:after="0" w:line="240" w:lineRule="auto"/>
              <w:ind w:firstLine="5"/>
              <w:jc w:val="both"/>
              <w:rPr>
                <w:rFonts w:ascii="Times New Roman" w:eastAsia="Times New Roman" w:hAnsi="Times New Roman" w:cs="Times New Roman"/>
                <w:sz w:val="24"/>
                <w:u w:val="single"/>
                <w:shd w:val="clear" w:color="auto" w:fill="FFFFFF"/>
              </w:rPr>
            </w:pPr>
          </w:p>
          <w:p w:rsidR="00E173F1" w:rsidRDefault="00E173F1">
            <w:pPr>
              <w:spacing w:after="0" w:line="240" w:lineRule="auto"/>
              <w:ind w:firstLine="5"/>
              <w:jc w:val="both"/>
              <w:rPr>
                <w:rFonts w:ascii="Times New Roman" w:eastAsia="Times New Roman" w:hAnsi="Times New Roman" w:cs="Times New Roman"/>
                <w:sz w:val="24"/>
                <w:u w:val="single"/>
                <w:shd w:val="clear" w:color="auto" w:fill="FFFFFF"/>
              </w:rPr>
            </w:pPr>
          </w:p>
          <w:p w:rsidR="00E173F1" w:rsidRDefault="00DE7836">
            <w:pPr>
              <w:spacing w:after="0" w:line="240" w:lineRule="auto"/>
              <w:ind w:firstLine="5"/>
              <w:jc w:val="both"/>
              <w:rPr>
                <w:rFonts w:ascii="Times New Roman" w:eastAsia="Times New Roman" w:hAnsi="Times New Roman" w:cs="Times New Roman"/>
                <w:sz w:val="24"/>
                <w:u w:val="single"/>
                <w:shd w:val="clear" w:color="auto" w:fill="FFFFFF"/>
              </w:rPr>
            </w:pPr>
            <w:r>
              <w:rPr>
                <w:rFonts w:ascii="Times New Roman" w:eastAsia="Times New Roman" w:hAnsi="Times New Roman" w:cs="Times New Roman"/>
                <w:sz w:val="24"/>
                <w:u w:val="single"/>
                <w:shd w:val="clear" w:color="auto" w:fill="FFFFFF"/>
              </w:rPr>
              <w:t xml:space="preserve">Регулятивные: </w:t>
            </w:r>
          </w:p>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t xml:space="preserve">Продолжать учиться работать по предложенному плану, выдвигать свой план. На основе полученных знаний определять важность соблюдения правил здорового образа жизни. Учиться планировать достижение цели с учетом средств и условий. Саморегулирование в познавательной деятельности, управление своей деятельностью. Ставить цели и задачи, сопоставлять наблюдаемые явления с описанием в учебнике с целью обнаружения отличий от эталона. Формировать умение прилагать волевые усилия по преодолению трудностей на пути достижения цели Оценивание детьми собственной деятельности и позиции по </w:t>
            </w:r>
            <w:r>
              <w:rPr>
                <w:rFonts w:ascii="Times New Roman" w:eastAsia="Times New Roman" w:hAnsi="Times New Roman" w:cs="Times New Roman"/>
                <w:sz w:val="24"/>
              </w:rPr>
              <w:lastRenderedPageBreak/>
              <w:t>проблемному вопросу. Осознание учащимися уровня и качества усвоения материала для соблюдения правил здорового образа жизни</w:t>
            </w:r>
          </w:p>
        </w:tc>
        <w:tc>
          <w:tcPr>
            <w:tcW w:w="1204"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b/>
                <w:sz w:val="24"/>
              </w:rPr>
              <w:lastRenderedPageBreak/>
              <w:t>1,2,3,8</w:t>
            </w:r>
          </w:p>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t>2.Аллели. Генотип и фенотип. Доминантные и рецессивные признаки.</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t xml:space="preserve">3.Единообразие гибридов первого поколения. Закон расщепления. </w:t>
            </w:r>
            <w:proofErr w:type="spellStart"/>
            <w:r>
              <w:rPr>
                <w:rFonts w:ascii="Times New Roman" w:eastAsia="Times New Roman" w:hAnsi="Times New Roman" w:cs="Times New Roman"/>
                <w:sz w:val="24"/>
              </w:rPr>
              <w:t>Гомозиготы</w:t>
            </w:r>
            <w:proofErr w:type="spellEnd"/>
            <w:r>
              <w:rPr>
                <w:rFonts w:ascii="Times New Roman" w:eastAsia="Times New Roman" w:hAnsi="Times New Roman" w:cs="Times New Roman"/>
                <w:sz w:val="24"/>
              </w:rPr>
              <w:t xml:space="preserve"> и </w:t>
            </w:r>
            <w:proofErr w:type="spellStart"/>
            <w:r>
              <w:rPr>
                <w:rFonts w:ascii="Times New Roman" w:eastAsia="Times New Roman" w:hAnsi="Times New Roman" w:cs="Times New Roman"/>
                <w:sz w:val="24"/>
              </w:rPr>
              <w:t>гетерозиготы</w:t>
            </w:r>
            <w:proofErr w:type="spellEnd"/>
            <w:r>
              <w:rPr>
                <w:rFonts w:ascii="Times New Roman" w:eastAsia="Times New Roman" w:hAnsi="Times New Roman" w:cs="Times New Roman"/>
                <w:sz w:val="24"/>
              </w:rPr>
              <w:t>.</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pPr>
            <w:r>
              <w:rPr>
                <w:rFonts w:ascii="Times New Roman" w:eastAsia="Times New Roman" w:hAnsi="Times New Roman" w:cs="Times New Roman"/>
                <w:sz w:val="24"/>
              </w:rPr>
              <w:t>4</w:t>
            </w:r>
            <w:r>
              <w:rPr>
                <w:rFonts w:ascii="Times New Roman" w:eastAsia="Times New Roman" w:hAnsi="Times New Roman" w:cs="Times New Roman"/>
                <w:b/>
                <w:i/>
                <w:sz w:val="24"/>
              </w:rPr>
              <w:t xml:space="preserve">. Лабораторная работа </w:t>
            </w:r>
            <w:r>
              <w:rPr>
                <w:rFonts w:ascii="Times New Roman" w:eastAsia="Times New Roman" w:hAnsi="Times New Roman" w:cs="Times New Roman"/>
                <w:i/>
                <w:sz w:val="24"/>
              </w:rPr>
              <w:t>«Составление элементарных схем скрещивания»18</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t>5.Дигибридное и полигибридное скрещивание.</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t>6.Закон независимого наследования. Анализирующее скрещивание.</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pPr>
            <w:r>
              <w:rPr>
                <w:rFonts w:ascii="Times New Roman" w:eastAsia="Times New Roman" w:hAnsi="Times New Roman" w:cs="Times New Roman"/>
                <w:sz w:val="24"/>
              </w:rPr>
              <w:t>7.</w:t>
            </w:r>
            <w:r>
              <w:rPr>
                <w:rFonts w:ascii="Times New Roman" w:eastAsia="Times New Roman" w:hAnsi="Times New Roman" w:cs="Times New Roman"/>
                <w:b/>
                <w:i/>
                <w:sz w:val="24"/>
              </w:rPr>
              <w:t xml:space="preserve"> Лабораторная работа </w:t>
            </w:r>
            <w:r>
              <w:rPr>
                <w:rFonts w:ascii="Times New Roman" w:eastAsia="Times New Roman" w:hAnsi="Times New Roman" w:cs="Times New Roman"/>
                <w:i/>
                <w:sz w:val="24"/>
              </w:rPr>
              <w:t xml:space="preserve">«Изучение результатов моногибридного и </w:t>
            </w:r>
            <w:proofErr w:type="spellStart"/>
            <w:r>
              <w:rPr>
                <w:rFonts w:ascii="Times New Roman" w:eastAsia="Times New Roman" w:hAnsi="Times New Roman" w:cs="Times New Roman"/>
                <w:i/>
                <w:sz w:val="24"/>
              </w:rPr>
              <w:t>дигибридного</w:t>
            </w:r>
            <w:proofErr w:type="spellEnd"/>
            <w:r>
              <w:rPr>
                <w:rFonts w:ascii="Times New Roman" w:eastAsia="Times New Roman" w:hAnsi="Times New Roman" w:cs="Times New Roman"/>
                <w:i/>
                <w:sz w:val="24"/>
              </w:rPr>
              <w:t xml:space="preserve"> скрещивания у дрозофилы»19</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t xml:space="preserve">8.Взаимодействие аллельных генов. Неполное доминирование. </w:t>
            </w:r>
            <w:proofErr w:type="spellStart"/>
            <w:r>
              <w:rPr>
                <w:rFonts w:ascii="Times New Roman" w:eastAsia="Times New Roman" w:hAnsi="Times New Roman" w:cs="Times New Roman"/>
                <w:sz w:val="24"/>
              </w:rPr>
              <w:t>Кодоминирование</w:t>
            </w:r>
            <w:proofErr w:type="spellEnd"/>
            <w:r>
              <w:rPr>
                <w:rFonts w:ascii="Times New Roman" w:eastAsia="Times New Roman" w:hAnsi="Times New Roman" w:cs="Times New Roman"/>
                <w:sz w:val="24"/>
              </w:rPr>
              <w:t>.</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t>9.Взаимодействие неаллельных генов. Полигенные признаки. Статистическая природа генетических закономерностей.</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t>10.Сцепленное наследование. Кроссинговер.</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t>11.Карты хромосом. Современные методы картирования хромосом.</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t>12.Наследование, сцепленное с полом.</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t>13.Инактивация Х-хромосомы у самок. Признаки, ограниченные полом.</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pPr>
            <w:r>
              <w:rPr>
                <w:rFonts w:ascii="Times New Roman" w:eastAsia="Times New Roman" w:hAnsi="Times New Roman" w:cs="Times New Roman"/>
                <w:sz w:val="24"/>
              </w:rPr>
              <w:t>14.</w:t>
            </w:r>
            <w:r>
              <w:rPr>
                <w:rFonts w:ascii="Times New Roman" w:eastAsia="Times New Roman" w:hAnsi="Times New Roman" w:cs="Times New Roman"/>
                <w:b/>
                <w:i/>
                <w:sz w:val="24"/>
              </w:rPr>
              <w:t xml:space="preserve"> Лабораторная работа </w:t>
            </w:r>
            <w:r>
              <w:rPr>
                <w:rFonts w:ascii="Times New Roman" w:eastAsia="Times New Roman" w:hAnsi="Times New Roman" w:cs="Times New Roman"/>
                <w:i/>
                <w:sz w:val="24"/>
              </w:rPr>
              <w:t>«Решение генетических задач»20</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b/>
                <w:sz w:val="24"/>
              </w:rPr>
              <w:t xml:space="preserve">Основные </w:t>
            </w:r>
            <w:r>
              <w:rPr>
                <w:rFonts w:ascii="Times New Roman" w:eastAsia="Times New Roman" w:hAnsi="Times New Roman" w:cs="Times New Roman"/>
                <w:b/>
                <w:sz w:val="24"/>
              </w:rPr>
              <w:lastRenderedPageBreak/>
              <w:t>закономерности явлений изменчивости (12ч)</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 xml:space="preserve">1.Изменчивость – </w:t>
            </w:r>
            <w:r>
              <w:rPr>
                <w:rFonts w:ascii="Times New Roman" w:eastAsia="Times New Roman" w:hAnsi="Times New Roman" w:cs="Times New Roman"/>
                <w:sz w:val="24"/>
              </w:rPr>
              <w:lastRenderedPageBreak/>
              <w:t>свойство живых организмов. Наследственная и ненаследственная изменчивость.</w:t>
            </w:r>
          </w:p>
          <w:p w:rsidR="00E173F1" w:rsidRDefault="00E173F1">
            <w:pPr>
              <w:tabs>
                <w:tab w:val="center" w:pos="4677"/>
                <w:tab w:val="right" w:pos="9355"/>
              </w:tabs>
              <w:spacing w:after="0" w:line="240" w:lineRule="auto"/>
              <w:jc w:val="both"/>
            </w:pP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2.Комбинативная изменчивость.</w:t>
            </w:r>
          </w:p>
          <w:p w:rsidR="00E173F1" w:rsidRDefault="00E173F1">
            <w:pPr>
              <w:tabs>
                <w:tab w:val="center" w:pos="4677"/>
                <w:tab w:val="right" w:pos="9355"/>
              </w:tabs>
              <w:spacing w:after="0" w:line="240" w:lineRule="auto"/>
              <w:jc w:val="both"/>
            </w:pP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3.Мутационная изменчивость. Генные мутации.</w:t>
            </w:r>
          </w:p>
          <w:p w:rsidR="00E173F1" w:rsidRDefault="00E173F1">
            <w:pPr>
              <w:tabs>
                <w:tab w:val="center" w:pos="4677"/>
                <w:tab w:val="right" w:pos="9355"/>
              </w:tabs>
              <w:spacing w:after="0" w:line="240" w:lineRule="auto"/>
              <w:jc w:val="both"/>
            </w:pP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4.Хромосомные мутации.</w:t>
            </w:r>
          </w:p>
          <w:p w:rsidR="00E173F1" w:rsidRDefault="00E173F1">
            <w:pPr>
              <w:tabs>
                <w:tab w:val="center" w:pos="4677"/>
                <w:tab w:val="right" w:pos="9355"/>
              </w:tabs>
              <w:spacing w:after="0" w:line="240" w:lineRule="auto"/>
              <w:jc w:val="both"/>
            </w:pP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5.Геномные мутации.</w:t>
            </w:r>
          </w:p>
          <w:p w:rsidR="00E173F1" w:rsidRDefault="00E173F1">
            <w:pPr>
              <w:tabs>
                <w:tab w:val="center" w:pos="4677"/>
                <w:tab w:val="right" w:pos="9355"/>
              </w:tabs>
              <w:spacing w:after="0" w:line="240" w:lineRule="auto"/>
              <w:jc w:val="both"/>
            </w:pP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6.Генеративные и соматические мутации. Закон гомологических рядов Н.И. Вавилова.</w:t>
            </w:r>
          </w:p>
          <w:p w:rsidR="00E173F1" w:rsidRDefault="00E173F1">
            <w:pPr>
              <w:tabs>
                <w:tab w:val="center" w:pos="4677"/>
                <w:tab w:val="right" w:pos="9355"/>
              </w:tabs>
              <w:spacing w:after="0" w:line="240" w:lineRule="auto"/>
              <w:jc w:val="both"/>
            </w:pP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7.Цитоплазматическая наследственность. </w:t>
            </w:r>
            <w:proofErr w:type="spellStart"/>
            <w:r>
              <w:rPr>
                <w:rFonts w:ascii="Times New Roman" w:eastAsia="Times New Roman" w:hAnsi="Times New Roman" w:cs="Times New Roman"/>
                <w:sz w:val="24"/>
              </w:rPr>
              <w:t>Митохондриальные</w:t>
            </w:r>
            <w:proofErr w:type="spellEnd"/>
            <w:r>
              <w:rPr>
                <w:rFonts w:ascii="Times New Roman" w:eastAsia="Times New Roman" w:hAnsi="Times New Roman" w:cs="Times New Roman"/>
                <w:sz w:val="24"/>
              </w:rPr>
              <w:t xml:space="preserve"> и </w:t>
            </w:r>
            <w:proofErr w:type="spellStart"/>
            <w:r>
              <w:rPr>
                <w:rFonts w:ascii="Times New Roman" w:eastAsia="Times New Roman" w:hAnsi="Times New Roman" w:cs="Times New Roman"/>
                <w:sz w:val="24"/>
              </w:rPr>
              <w:t>хлоропластные</w:t>
            </w:r>
            <w:proofErr w:type="spellEnd"/>
            <w:r>
              <w:rPr>
                <w:rFonts w:ascii="Times New Roman" w:eastAsia="Times New Roman" w:hAnsi="Times New Roman" w:cs="Times New Roman"/>
                <w:sz w:val="24"/>
              </w:rPr>
              <w:t xml:space="preserve"> гены.</w:t>
            </w:r>
          </w:p>
          <w:p w:rsidR="00E173F1" w:rsidRDefault="00E173F1">
            <w:pPr>
              <w:tabs>
                <w:tab w:val="center" w:pos="4677"/>
                <w:tab w:val="right" w:pos="9355"/>
              </w:tabs>
              <w:spacing w:after="0" w:line="240" w:lineRule="auto"/>
              <w:jc w:val="both"/>
            </w:pP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8.Причины возникновения мутаций. Мутагенные факторы среды. Экспериментальный мутагенез.</w:t>
            </w:r>
          </w:p>
          <w:p w:rsidR="00E173F1" w:rsidRDefault="00E173F1">
            <w:pPr>
              <w:tabs>
                <w:tab w:val="center" w:pos="4677"/>
                <w:tab w:val="right" w:pos="9355"/>
              </w:tabs>
              <w:spacing w:after="0" w:line="240" w:lineRule="auto"/>
              <w:jc w:val="both"/>
            </w:pP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9.Взаимодействие генотипа и среды.</w:t>
            </w:r>
          </w:p>
          <w:p w:rsidR="00E173F1" w:rsidRDefault="00DE7836">
            <w:pPr>
              <w:tabs>
                <w:tab w:val="center" w:pos="4677"/>
                <w:tab w:val="right" w:pos="9355"/>
              </w:tabs>
              <w:spacing w:after="0" w:line="240" w:lineRule="auto"/>
              <w:jc w:val="both"/>
            </w:pPr>
            <w:r>
              <w:rPr>
                <w:rFonts w:ascii="Times New Roman" w:eastAsia="Times New Roman" w:hAnsi="Times New Roman" w:cs="Times New Roman"/>
                <w:b/>
                <w:i/>
                <w:sz w:val="24"/>
              </w:rPr>
              <w:t>Лабораторная работа</w:t>
            </w:r>
            <w:r>
              <w:rPr>
                <w:rFonts w:ascii="Times New Roman" w:eastAsia="Times New Roman" w:hAnsi="Times New Roman" w:cs="Times New Roman"/>
                <w:sz w:val="24"/>
              </w:rPr>
              <w:t xml:space="preserve"> </w:t>
            </w:r>
            <w:r>
              <w:rPr>
                <w:rFonts w:ascii="Times New Roman" w:eastAsia="Times New Roman" w:hAnsi="Times New Roman" w:cs="Times New Roman"/>
                <w:i/>
                <w:sz w:val="24"/>
              </w:rPr>
              <w:t>«Описание фенотипа»21</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10.Качественные и количественные признаки. Норма реакции признака.</w:t>
            </w:r>
          </w:p>
          <w:p w:rsidR="00E173F1" w:rsidRDefault="00E173F1">
            <w:pPr>
              <w:tabs>
                <w:tab w:val="center" w:pos="4677"/>
                <w:tab w:val="right" w:pos="9355"/>
              </w:tabs>
              <w:spacing w:after="0" w:line="240" w:lineRule="auto"/>
              <w:jc w:val="both"/>
            </w:pP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t>11.Модификационная изменчивость.</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rPr>
                <w:rFonts w:ascii="Times New Roman" w:eastAsia="Times New Roman" w:hAnsi="Times New Roman" w:cs="Times New Roman"/>
                <w:i/>
                <w:sz w:val="24"/>
              </w:rPr>
            </w:pPr>
            <w:r>
              <w:rPr>
                <w:rFonts w:ascii="Times New Roman" w:eastAsia="Times New Roman" w:hAnsi="Times New Roman" w:cs="Times New Roman"/>
                <w:sz w:val="24"/>
              </w:rPr>
              <w:t xml:space="preserve">12. </w:t>
            </w:r>
            <w:r>
              <w:rPr>
                <w:rFonts w:ascii="Times New Roman" w:eastAsia="Times New Roman" w:hAnsi="Times New Roman" w:cs="Times New Roman"/>
                <w:b/>
                <w:i/>
                <w:sz w:val="24"/>
              </w:rPr>
              <w:t xml:space="preserve">Лабораторная работа </w:t>
            </w:r>
            <w:r>
              <w:rPr>
                <w:rFonts w:ascii="Times New Roman" w:eastAsia="Times New Roman" w:hAnsi="Times New Roman" w:cs="Times New Roman"/>
                <w:i/>
                <w:sz w:val="24"/>
              </w:rPr>
              <w:t xml:space="preserve">«Изучение изменчивости, построение вариационного ряда и </w:t>
            </w:r>
            <w:r>
              <w:rPr>
                <w:rFonts w:ascii="Times New Roman" w:eastAsia="Times New Roman" w:hAnsi="Times New Roman" w:cs="Times New Roman"/>
                <w:i/>
                <w:sz w:val="24"/>
              </w:rPr>
              <w:lastRenderedPageBreak/>
              <w:t>вариационной кривой»22</w:t>
            </w:r>
          </w:p>
          <w:p w:rsidR="00E173F1" w:rsidRDefault="00E173F1">
            <w:pPr>
              <w:tabs>
                <w:tab w:val="center" w:pos="4677"/>
                <w:tab w:val="right" w:pos="9355"/>
              </w:tabs>
              <w:spacing w:after="0" w:line="240" w:lineRule="auto"/>
            </w:pP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b/>
                <w:sz w:val="24"/>
              </w:rPr>
              <w:t>Генетические основы индивидуального развития организма (10ч)</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1.Функционирование генов в ходе индивидуального развития. Детерминация и дифференцировка.</w:t>
            </w:r>
          </w:p>
          <w:p w:rsidR="00E173F1" w:rsidRDefault="00E173F1">
            <w:pPr>
              <w:tabs>
                <w:tab w:val="center" w:pos="4677"/>
                <w:tab w:val="right" w:pos="9355"/>
              </w:tabs>
              <w:spacing w:after="0" w:line="240" w:lineRule="auto"/>
              <w:jc w:val="both"/>
            </w:pP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2.Дифференциальная активность генов. Действие генов в эмбриогенезе.</w:t>
            </w:r>
          </w:p>
          <w:p w:rsidR="00E173F1" w:rsidRDefault="00E173F1">
            <w:pPr>
              <w:tabs>
                <w:tab w:val="center" w:pos="4677"/>
                <w:tab w:val="right" w:pos="9355"/>
              </w:tabs>
              <w:spacing w:after="0" w:line="240" w:lineRule="auto"/>
              <w:jc w:val="both"/>
            </w:pP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3.Перестройки генома в онтогенезе.</w:t>
            </w:r>
          </w:p>
          <w:p w:rsidR="00E173F1" w:rsidRDefault="00E173F1">
            <w:pPr>
              <w:tabs>
                <w:tab w:val="center" w:pos="4677"/>
                <w:tab w:val="right" w:pos="9355"/>
              </w:tabs>
              <w:spacing w:after="0" w:line="240" w:lineRule="auto"/>
              <w:jc w:val="both"/>
            </w:pP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4.Иммуноглобулиновые гены млекопитающих. Мобильные генетические элементы.</w:t>
            </w:r>
          </w:p>
          <w:p w:rsidR="00E173F1" w:rsidRDefault="00E173F1">
            <w:pPr>
              <w:tabs>
                <w:tab w:val="center" w:pos="4677"/>
                <w:tab w:val="right" w:pos="9355"/>
              </w:tabs>
              <w:spacing w:after="0" w:line="240" w:lineRule="auto"/>
              <w:jc w:val="both"/>
            </w:pP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5.Проявление генов в онтогенезе. Экспрессивность и пенетрантность.</w:t>
            </w:r>
          </w:p>
          <w:p w:rsidR="00E173F1" w:rsidRDefault="00E173F1">
            <w:pPr>
              <w:tabs>
                <w:tab w:val="center" w:pos="4677"/>
                <w:tab w:val="right" w:pos="9355"/>
              </w:tabs>
              <w:spacing w:after="0" w:line="240" w:lineRule="auto"/>
              <w:jc w:val="both"/>
            </w:pP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6.Множественное действие генов. Летальные мутации.</w:t>
            </w:r>
          </w:p>
          <w:p w:rsidR="00E173F1" w:rsidRDefault="00E173F1">
            <w:pPr>
              <w:tabs>
                <w:tab w:val="center" w:pos="4677"/>
                <w:tab w:val="right" w:pos="9355"/>
              </w:tabs>
              <w:spacing w:after="0" w:line="240" w:lineRule="auto"/>
              <w:jc w:val="both"/>
            </w:pP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t>7.Наследование дифференцированного состояния клеток.</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8.Химерные и </w:t>
            </w:r>
            <w:proofErr w:type="spellStart"/>
            <w:r>
              <w:rPr>
                <w:rFonts w:ascii="Times New Roman" w:eastAsia="Times New Roman" w:hAnsi="Times New Roman" w:cs="Times New Roman"/>
                <w:sz w:val="24"/>
              </w:rPr>
              <w:t>трансгенные</w:t>
            </w:r>
            <w:proofErr w:type="spellEnd"/>
            <w:r>
              <w:rPr>
                <w:rFonts w:ascii="Times New Roman" w:eastAsia="Times New Roman" w:hAnsi="Times New Roman" w:cs="Times New Roman"/>
                <w:sz w:val="24"/>
              </w:rPr>
              <w:t xml:space="preserve"> организмы. </w:t>
            </w:r>
          </w:p>
          <w:p w:rsidR="00E173F1" w:rsidRDefault="00E173F1">
            <w:pPr>
              <w:tabs>
                <w:tab w:val="center" w:pos="4677"/>
                <w:tab w:val="right" w:pos="9355"/>
              </w:tabs>
              <w:spacing w:after="0" w:line="240" w:lineRule="auto"/>
              <w:jc w:val="both"/>
            </w:pP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9. Клонирование.</w:t>
            </w:r>
          </w:p>
          <w:p w:rsidR="00E173F1" w:rsidRDefault="00E173F1">
            <w:pPr>
              <w:tabs>
                <w:tab w:val="center" w:pos="4677"/>
                <w:tab w:val="right" w:pos="9355"/>
              </w:tabs>
              <w:spacing w:after="0" w:line="240" w:lineRule="auto"/>
              <w:jc w:val="both"/>
            </w:pP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t>10.Генетические основы поведения. Генетические основы к обучению.</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b/>
                <w:sz w:val="24"/>
              </w:rPr>
              <w:t>Генетика человека (10ч</w:t>
            </w:r>
            <w:r>
              <w:rPr>
                <w:rFonts w:ascii="Times New Roman" w:eastAsia="Times New Roman" w:hAnsi="Times New Roman" w:cs="Times New Roman"/>
                <w:sz w:val="24"/>
              </w:rPr>
              <w:t>)</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1.Методы изучения генетики человека.</w:t>
            </w:r>
          </w:p>
          <w:p w:rsidR="00E173F1" w:rsidRDefault="00E173F1">
            <w:pPr>
              <w:tabs>
                <w:tab w:val="center" w:pos="4677"/>
                <w:tab w:val="right" w:pos="9355"/>
              </w:tabs>
              <w:spacing w:after="0" w:line="240" w:lineRule="auto"/>
              <w:jc w:val="both"/>
            </w:pP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2.Близнецы.</w:t>
            </w:r>
          </w:p>
          <w:p w:rsidR="00E173F1" w:rsidRDefault="00E173F1">
            <w:pPr>
              <w:tabs>
                <w:tab w:val="center" w:pos="4677"/>
                <w:tab w:val="right" w:pos="9355"/>
              </w:tabs>
              <w:spacing w:after="0" w:line="240" w:lineRule="auto"/>
              <w:jc w:val="both"/>
            </w:pP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3. Кариотип человека.</w:t>
            </w:r>
          </w:p>
          <w:p w:rsidR="00E173F1" w:rsidRDefault="00E173F1">
            <w:pPr>
              <w:tabs>
                <w:tab w:val="center" w:pos="4677"/>
                <w:tab w:val="right" w:pos="9355"/>
              </w:tabs>
              <w:spacing w:after="0" w:line="240" w:lineRule="auto"/>
              <w:jc w:val="both"/>
            </w:pP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4.«Хромосомные» болезни человека.</w:t>
            </w:r>
          </w:p>
          <w:p w:rsidR="00E173F1" w:rsidRDefault="00E173F1">
            <w:pPr>
              <w:tabs>
                <w:tab w:val="center" w:pos="4677"/>
                <w:tab w:val="right" w:pos="9355"/>
              </w:tabs>
              <w:spacing w:after="0" w:line="240" w:lineRule="auto"/>
              <w:jc w:val="both"/>
            </w:pP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t>5.Кариотип человека и «хромосомные» болезни.</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pPr>
            <w:r>
              <w:rPr>
                <w:rFonts w:ascii="Times New Roman" w:eastAsia="Times New Roman" w:hAnsi="Times New Roman" w:cs="Times New Roman"/>
                <w:sz w:val="24"/>
              </w:rPr>
              <w:t>6.</w:t>
            </w:r>
            <w:r>
              <w:rPr>
                <w:rFonts w:ascii="Times New Roman" w:eastAsia="Times New Roman" w:hAnsi="Times New Roman" w:cs="Times New Roman"/>
                <w:b/>
                <w:i/>
                <w:sz w:val="24"/>
              </w:rPr>
              <w:t xml:space="preserve"> Лабораторная работа</w:t>
            </w:r>
            <w:r>
              <w:rPr>
                <w:rFonts w:ascii="Times New Roman" w:eastAsia="Times New Roman" w:hAnsi="Times New Roman" w:cs="Times New Roman"/>
                <w:sz w:val="24"/>
              </w:rPr>
              <w:t xml:space="preserve"> </w:t>
            </w:r>
            <w:r>
              <w:rPr>
                <w:rFonts w:ascii="Times New Roman" w:eastAsia="Times New Roman" w:hAnsi="Times New Roman" w:cs="Times New Roman"/>
                <w:i/>
                <w:sz w:val="24"/>
              </w:rPr>
              <w:t>«Составление и анализ родословных человека»23</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t>7.Картирование хромосом человека.</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t>8.Возможности лечения наследственных заболеваний.</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t>9.Возможности предупреждения наследственных заболеваний.</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t>10.Медико-генетическое консультирование.</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8860" w:type="dxa"/>
            <w:gridSpan w:val="4"/>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Times New Roman" w:eastAsia="Times New Roman" w:hAnsi="Times New Roman" w:cs="Times New Roman"/>
                <w:b/>
                <w:sz w:val="24"/>
              </w:rPr>
            </w:pPr>
          </w:p>
          <w:p w:rsidR="00E173F1" w:rsidRDefault="00DE7836">
            <w:pPr>
              <w:tabs>
                <w:tab w:val="center" w:pos="4677"/>
                <w:tab w:val="right" w:pos="9355"/>
              </w:tabs>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11 класс</w:t>
            </w:r>
          </w:p>
          <w:p w:rsidR="00E173F1" w:rsidRDefault="00E173F1">
            <w:pPr>
              <w:tabs>
                <w:tab w:val="center" w:pos="4677"/>
                <w:tab w:val="right" w:pos="9355"/>
              </w:tabs>
              <w:spacing w:after="0" w:line="240" w:lineRule="auto"/>
              <w:jc w:val="both"/>
            </w:pPr>
          </w:p>
        </w:tc>
        <w:tc>
          <w:tcPr>
            <w:tcW w:w="12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Times New Roman" w:eastAsia="Times New Roman" w:hAnsi="Times New Roman" w:cs="Times New Roman"/>
                <w:b/>
                <w:sz w:val="24"/>
              </w:rPr>
            </w:pPr>
          </w:p>
          <w:p w:rsidR="00E173F1" w:rsidRDefault="00E173F1">
            <w:pPr>
              <w:rPr>
                <w:rFonts w:ascii="Times New Roman" w:eastAsia="Times New Roman" w:hAnsi="Times New Roman" w:cs="Times New Roman"/>
                <w:b/>
                <w:sz w:val="24"/>
              </w:rPr>
            </w:pPr>
          </w:p>
          <w:p w:rsidR="00E173F1" w:rsidRDefault="00E173F1">
            <w:pPr>
              <w:spacing w:after="0" w:line="240" w:lineRule="auto"/>
            </w:pPr>
          </w:p>
        </w:tc>
      </w:tr>
      <w:tr w:rsidR="00E173F1">
        <w:trPr>
          <w:jc w:val="center"/>
        </w:trPr>
        <w:tc>
          <w:tcPr>
            <w:tcW w:w="106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center"/>
            </w:pPr>
            <w:r>
              <w:rPr>
                <w:rFonts w:ascii="Times New Roman" w:eastAsia="Times New Roman" w:hAnsi="Times New Roman" w:cs="Times New Roman"/>
                <w:b/>
                <w:sz w:val="24"/>
              </w:rPr>
              <w:t>Разделы программы, кол-во часов</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 xml:space="preserve">Темы </w:t>
            </w:r>
            <w:proofErr w:type="spellStart"/>
            <w:r>
              <w:rPr>
                <w:rFonts w:ascii="Times New Roman" w:eastAsia="Times New Roman" w:hAnsi="Times New Roman" w:cs="Times New Roman"/>
                <w:b/>
                <w:sz w:val="24"/>
              </w:rPr>
              <w:t>разделаколичество</w:t>
            </w:r>
            <w:proofErr w:type="spellEnd"/>
            <w:r>
              <w:rPr>
                <w:rFonts w:ascii="Times New Roman" w:eastAsia="Times New Roman" w:hAnsi="Times New Roman" w:cs="Times New Roman"/>
                <w:b/>
                <w:sz w:val="24"/>
              </w:rPr>
              <w:t xml:space="preserve"> часов </w:t>
            </w:r>
          </w:p>
          <w:p w:rsidR="00E173F1" w:rsidRDefault="00E173F1">
            <w:pPr>
              <w:tabs>
                <w:tab w:val="center" w:pos="4677"/>
                <w:tab w:val="right" w:pos="9355"/>
              </w:tabs>
              <w:spacing w:after="0" w:line="240" w:lineRule="auto"/>
              <w:jc w:val="cente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center"/>
              <w:rPr>
                <w:rFonts w:ascii="Times New Roman" w:eastAsia="Times New Roman" w:hAnsi="Times New Roman" w:cs="Times New Roman"/>
                <w:b/>
                <w:sz w:val="24"/>
              </w:rPr>
            </w:pPr>
          </w:p>
          <w:p w:rsidR="00E173F1" w:rsidRDefault="00E173F1">
            <w:pPr>
              <w:tabs>
                <w:tab w:val="center" w:pos="4677"/>
                <w:tab w:val="right" w:pos="9355"/>
              </w:tabs>
              <w:spacing w:after="0" w:line="240" w:lineRule="auto"/>
              <w:jc w:val="center"/>
              <w:rPr>
                <w:rFonts w:ascii="Times New Roman" w:eastAsia="Times New Roman" w:hAnsi="Times New Roman" w:cs="Times New Roman"/>
                <w:b/>
                <w:sz w:val="24"/>
              </w:rPr>
            </w:pPr>
          </w:p>
          <w:p w:rsidR="00E173F1" w:rsidRDefault="00DE7836">
            <w:pPr>
              <w:tabs>
                <w:tab w:val="center" w:pos="4677"/>
                <w:tab w:val="right" w:pos="9355"/>
              </w:tabs>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 xml:space="preserve">Основное </w:t>
            </w:r>
          </w:p>
          <w:p w:rsidR="00E173F1" w:rsidRDefault="00DE7836">
            <w:pPr>
              <w:tabs>
                <w:tab w:val="center" w:pos="4677"/>
                <w:tab w:val="right" w:pos="9355"/>
              </w:tabs>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 xml:space="preserve">содержание </w:t>
            </w:r>
          </w:p>
          <w:p w:rsidR="00E173F1" w:rsidRDefault="00DE7836">
            <w:pPr>
              <w:tabs>
                <w:tab w:val="center" w:pos="4677"/>
                <w:tab w:val="right" w:pos="9355"/>
              </w:tabs>
              <w:spacing w:after="0" w:line="240" w:lineRule="auto"/>
              <w:jc w:val="center"/>
            </w:pPr>
            <w:r>
              <w:rPr>
                <w:rFonts w:ascii="Times New Roman" w:eastAsia="Times New Roman" w:hAnsi="Times New Roman" w:cs="Times New Roman"/>
                <w:b/>
                <w:sz w:val="24"/>
              </w:rPr>
              <w:t>по темам.</w:t>
            </w:r>
          </w:p>
        </w:tc>
        <w:tc>
          <w:tcPr>
            <w:tcW w:w="41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center"/>
              <w:rPr>
                <w:rFonts w:ascii="Times New Roman" w:eastAsia="Times New Roman" w:hAnsi="Times New Roman" w:cs="Times New Roman"/>
                <w:b/>
                <w:sz w:val="24"/>
              </w:rPr>
            </w:pPr>
          </w:p>
          <w:p w:rsidR="00E173F1" w:rsidRDefault="00E173F1">
            <w:pPr>
              <w:tabs>
                <w:tab w:val="center" w:pos="4677"/>
                <w:tab w:val="right" w:pos="9355"/>
              </w:tabs>
              <w:spacing w:after="0" w:line="240" w:lineRule="auto"/>
              <w:jc w:val="center"/>
              <w:rPr>
                <w:rFonts w:ascii="Times New Roman" w:eastAsia="Times New Roman" w:hAnsi="Times New Roman" w:cs="Times New Roman"/>
                <w:b/>
                <w:sz w:val="24"/>
              </w:rPr>
            </w:pPr>
          </w:p>
          <w:p w:rsidR="00E173F1" w:rsidRDefault="00DE7836">
            <w:pPr>
              <w:tabs>
                <w:tab w:val="center" w:pos="4677"/>
                <w:tab w:val="right" w:pos="9355"/>
              </w:tabs>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 xml:space="preserve">Основные виды деятельности </w:t>
            </w:r>
            <w:proofErr w:type="gramStart"/>
            <w:r>
              <w:rPr>
                <w:rFonts w:ascii="Times New Roman" w:eastAsia="Times New Roman" w:hAnsi="Times New Roman" w:cs="Times New Roman"/>
                <w:b/>
                <w:sz w:val="24"/>
              </w:rPr>
              <w:t>обучающихся</w:t>
            </w:r>
            <w:proofErr w:type="gramEnd"/>
          </w:p>
          <w:p w:rsidR="00E173F1" w:rsidRDefault="00DE7836">
            <w:pPr>
              <w:tabs>
                <w:tab w:val="center" w:pos="4677"/>
                <w:tab w:val="right" w:pos="9355"/>
              </w:tabs>
              <w:spacing w:after="0" w:line="240" w:lineRule="auto"/>
              <w:jc w:val="center"/>
            </w:pPr>
            <w:r>
              <w:rPr>
                <w:rFonts w:ascii="Times New Roman" w:eastAsia="Times New Roman" w:hAnsi="Times New Roman" w:cs="Times New Roman"/>
                <w:b/>
                <w:sz w:val="24"/>
              </w:rPr>
              <w:t>(на уровне универсальных учебных действий)</w:t>
            </w:r>
          </w:p>
        </w:tc>
        <w:tc>
          <w:tcPr>
            <w:tcW w:w="12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center"/>
            </w:pPr>
            <w:r>
              <w:rPr>
                <w:rFonts w:ascii="Times New Roman" w:eastAsia="Times New Roman" w:hAnsi="Times New Roman" w:cs="Times New Roman"/>
                <w:b/>
                <w:sz w:val="24"/>
              </w:rPr>
              <w:t>Основные направления воспитательной деятельности</w:t>
            </w:r>
          </w:p>
        </w:tc>
      </w:tr>
      <w:tr w:rsidR="00E173F1">
        <w:trPr>
          <w:jc w:val="center"/>
        </w:trPr>
        <w:tc>
          <w:tcPr>
            <w:tcW w:w="1064"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Раздел. Эволюция</w:t>
            </w:r>
          </w:p>
          <w:p w:rsidR="00E173F1" w:rsidRDefault="00DE7836">
            <w:pPr>
              <w:tabs>
                <w:tab w:val="center" w:pos="4677"/>
                <w:tab w:val="right" w:pos="9355"/>
              </w:tabs>
              <w:spacing w:after="0" w:line="240" w:lineRule="auto"/>
              <w:rPr>
                <w:rFonts w:ascii="Times New Roman" w:eastAsia="Times New Roman" w:hAnsi="Times New Roman" w:cs="Times New Roman"/>
                <w:b/>
                <w:sz w:val="24"/>
              </w:rPr>
            </w:pPr>
            <w:r>
              <w:rPr>
                <w:rFonts w:ascii="Times New Roman" w:eastAsia="Times New Roman" w:hAnsi="Times New Roman" w:cs="Times New Roman"/>
                <w:b/>
                <w:sz w:val="24"/>
              </w:rPr>
              <w:t>(60ч.)</w:t>
            </w:r>
          </w:p>
          <w:p w:rsidR="00E173F1" w:rsidRDefault="00E173F1">
            <w:pPr>
              <w:tabs>
                <w:tab w:val="center" w:pos="4677"/>
                <w:tab w:val="right" w:pos="9355"/>
              </w:tabs>
              <w:spacing w:after="0" w:line="240" w:lineRule="auto"/>
              <w:rPr>
                <w:rFonts w:ascii="Times New Roman" w:eastAsia="Times New Roman" w:hAnsi="Times New Roman" w:cs="Times New Roman"/>
                <w:b/>
                <w:sz w:val="24"/>
              </w:rPr>
            </w:pPr>
          </w:p>
          <w:p w:rsidR="00E173F1" w:rsidRDefault="00E173F1">
            <w:pPr>
              <w:tabs>
                <w:tab w:val="center" w:pos="4677"/>
                <w:tab w:val="right" w:pos="9355"/>
              </w:tabs>
              <w:spacing w:after="0" w:line="240" w:lineRule="auto"/>
              <w:rPr>
                <w:rFonts w:ascii="Times New Roman" w:eastAsia="Times New Roman" w:hAnsi="Times New Roman" w:cs="Times New Roman"/>
                <w:b/>
                <w:sz w:val="24"/>
              </w:rPr>
            </w:pPr>
          </w:p>
          <w:p w:rsidR="00E173F1" w:rsidRDefault="00E173F1">
            <w:pPr>
              <w:tabs>
                <w:tab w:val="center" w:pos="4677"/>
                <w:tab w:val="right" w:pos="9355"/>
              </w:tabs>
              <w:spacing w:after="0" w:line="240" w:lineRule="auto"/>
            </w:pP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Доместикация и селекция</w:t>
            </w:r>
          </w:p>
          <w:p w:rsidR="00E173F1" w:rsidRDefault="00DE7836">
            <w:pPr>
              <w:tabs>
                <w:tab w:val="center" w:pos="4677"/>
                <w:tab w:val="right" w:pos="9355"/>
              </w:tabs>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( 6 ч)</w:t>
            </w:r>
          </w:p>
          <w:p w:rsidR="00E173F1" w:rsidRDefault="00E173F1">
            <w:pPr>
              <w:tabs>
                <w:tab w:val="center" w:pos="4677"/>
                <w:tab w:val="right" w:pos="9355"/>
              </w:tabs>
              <w:spacing w:after="0" w:line="240" w:lineRule="auto"/>
              <w:jc w:val="both"/>
              <w:rPr>
                <w:rFonts w:ascii="Times New Roman" w:eastAsia="Times New Roman" w:hAnsi="Times New Roman" w:cs="Times New Roman"/>
                <w:b/>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b/>
                <w:sz w:val="24"/>
              </w:rPr>
            </w:pPr>
          </w:p>
          <w:p w:rsidR="00E173F1" w:rsidRDefault="00E173F1">
            <w:pPr>
              <w:tabs>
                <w:tab w:val="center" w:pos="4677"/>
                <w:tab w:val="right" w:pos="9355"/>
              </w:tabs>
              <w:spacing w:after="0" w:line="240" w:lineRule="auto"/>
              <w:jc w:val="both"/>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.Доместикация. </w:t>
            </w:r>
            <w:proofErr w:type="spellStart"/>
            <w:r>
              <w:rPr>
                <w:rFonts w:ascii="Times New Roman" w:eastAsia="Times New Roman" w:hAnsi="Times New Roman" w:cs="Times New Roman"/>
                <w:sz w:val="24"/>
              </w:rPr>
              <w:t>Селекция.сорт</w:t>
            </w:r>
            <w:proofErr w:type="gramStart"/>
            <w:r>
              <w:rPr>
                <w:rFonts w:ascii="Times New Roman" w:eastAsia="Times New Roman" w:hAnsi="Times New Roman" w:cs="Times New Roman"/>
                <w:sz w:val="24"/>
              </w:rPr>
              <w:t>.П</w:t>
            </w:r>
            <w:proofErr w:type="gramEnd"/>
            <w:r>
              <w:rPr>
                <w:rFonts w:ascii="Times New Roman" w:eastAsia="Times New Roman" w:hAnsi="Times New Roman" w:cs="Times New Roman"/>
                <w:sz w:val="24"/>
              </w:rPr>
              <w:t>орода</w:t>
            </w:r>
            <w:proofErr w:type="spellEnd"/>
            <w:r>
              <w:rPr>
                <w:rFonts w:ascii="Times New Roman" w:eastAsia="Times New Roman" w:hAnsi="Times New Roman" w:cs="Times New Roman"/>
                <w:sz w:val="24"/>
              </w:rPr>
              <w:t>. Штамм. Центры одомашнивания животных и происхождения культурных растений.</w:t>
            </w:r>
          </w:p>
          <w:p w:rsidR="00E173F1" w:rsidRDefault="00E173F1">
            <w:pPr>
              <w:tabs>
                <w:tab w:val="center" w:pos="4677"/>
                <w:tab w:val="right" w:pos="9355"/>
              </w:tabs>
              <w:spacing w:after="0" w:line="240" w:lineRule="auto"/>
              <w:jc w:val="both"/>
              <w:rPr>
                <w:rFonts w:ascii="Times New Roman" w:eastAsia="Times New Roman" w:hAnsi="Times New Roman" w:cs="Times New Roman"/>
                <w:sz w:val="24"/>
              </w:rPr>
            </w:pPr>
          </w:p>
          <w:p w:rsidR="00E173F1" w:rsidRDefault="00E173F1">
            <w:pPr>
              <w:tabs>
                <w:tab w:val="center" w:pos="4677"/>
                <w:tab w:val="right" w:pos="9355"/>
              </w:tabs>
              <w:spacing w:after="0" w:line="240" w:lineRule="auto"/>
              <w:jc w:val="both"/>
            </w:pPr>
          </w:p>
        </w:tc>
        <w:tc>
          <w:tcPr>
            <w:tcW w:w="4110"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proofErr w:type="gramStart"/>
            <w:r>
              <w:rPr>
                <w:rFonts w:ascii="Times New Roman" w:eastAsia="Times New Roman" w:hAnsi="Times New Roman" w:cs="Times New Roman"/>
                <w:sz w:val="24"/>
                <w:u w:val="single"/>
              </w:rPr>
              <w:t>Познавательные</w:t>
            </w:r>
            <w:proofErr w:type="gramEnd"/>
            <w:r>
              <w:rPr>
                <w:rFonts w:ascii="Times New Roman" w:eastAsia="Times New Roman" w:hAnsi="Times New Roman" w:cs="Times New Roman"/>
                <w:sz w:val="24"/>
                <w:u w:val="single"/>
              </w:rPr>
              <w:t>:</w:t>
            </w:r>
            <w:r>
              <w:rPr>
                <w:rFonts w:ascii="Times New Roman" w:eastAsia="Times New Roman" w:hAnsi="Times New Roman" w:cs="Times New Roman"/>
                <w:sz w:val="24"/>
              </w:rPr>
              <w:t xml:space="preserve"> объяснить каким образом человек научился управлять эволюцией необходимых ему видов. Характеризовать методы классической и современной селекции. Сравнивать скорости создания новых сортов растений при использовании различных методов </w:t>
            </w:r>
            <w:proofErr w:type="spellStart"/>
            <w:r>
              <w:rPr>
                <w:rFonts w:ascii="Times New Roman" w:eastAsia="Times New Roman" w:hAnsi="Times New Roman" w:cs="Times New Roman"/>
                <w:sz w:val="24"/>
              </w:rPr>
              <w:t>селекции</w:t>
            </w:r>
            <w:proofErr w:type="gramStart"/>
            <w:r>
              <w:rPr>
                <w:rFonts w:ascii="Times New Roman" w:eastAsia="Times New Roman" w:hAnsi="Times New Roman" w:cs="Times New Roman"/>
                <w:sz w:val="24"/>
              </w:rPr>
              <w:t>.О</w:t>
            </w:r>
            <w:proofErr w:type="gramEnd"/>
            <w:r>
              <w:rPr>
                <w:rFonts w:ascii="Times New Roman" w:eastAsia="Times New Roman" w:hAnsi="Times New Roman" w:cs="Times New Roman"/>
                <w:sz w:val="24"/>
              </w:rPr>
              <w:t>босновывать</w:t>
            </w:r>
            <w:proofErr w:type="spellEnd"/>
            <w:r>
              <w:rPr>
                <w:rFonts w:ascii="Times New Roman" w:eastAsia="Times New Roman" w:hAnsi="Times New Roman" w:cs="Times New Roman"/>
                <w:sz w:val="24"/>
              </w:rPr>
              <w:t xml:space="preserve"> необходимость расширения генетического разнообразия селекционного </w:t>
            </w:r>
            <w:r>
              <w:rPr>
                <w:rFonts w:ascii="Times New Roman" w:eastAsia="Times New Roman" w:hAnsi="Times New Roman" w:cs="Times New Roman"/>
                <w:sz w:val="24"/>
              </w:rPr>
              <w:lastRenderedPageBreak/>
              <w:t>материала.</w:t>
            </w:r>
          </w:p>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Перечислять основные центры происхождения культурных растений и домашних животных. Объяснять роль отбора по поведению для одомашнивания животных. Характеризовать методы классической и современной селекции. Сравнивать скорости создания новых сортов растений при использовании различных методов селекции. Объяснять значение для развития биологии и других наук. Оценивать достижения мировой и отечественной селекции. Характеризовать основные преимущества генной инженерии и клонирования животных в достижении целей селекции.</w:t>
            </w:r>
          </w:p>
          <w:p w:rsidR="00E173F1" w:rsidRDefault="00E173F1">
            <w:pPr>
              <w:tabs>
                <w:tab w:val="center" w:pos="4677"/>
                <w:tab w:val="right" w:pos="9355"/>
              </w:tabs>
              <w:spacing w:after="0" w:line="240" w:lineRule="auto"/>
              <w:jc w:val="both"/>
              <w:rPr>
                <w:rFonts w:ascii="Times New Roman" w:eastAsia="Times New Roman" w:hAnsi="Times New Roman" w:cs="Times New Roman"/>
                <w:sz w:val="24"/>
                <w:u w:val="single"/>
              </w:rPr>
            </w:pPr>
          </w:p>
          <w:p w:rsidR="00E173F1" w:rsidRDefault="00E173F1">
            <w:pPr>
              <w:tabs>
                <w:tab w:val="center" w:pos="4677"/>
                <w:tab w:val="right" w:pos="9355"/>
              </w:tabs>
              <w:spacing w:after="0" w:line="240" w:lineRule="auto"/>
              <w:jc w:val="both"/>
              <w:rPr>
                <w:rFonts w:ascii="Times New Roman" w:eastAsia="Times New Roman" w:hAnsi="Times New Roman" w:cs="Times New Roman"/>
                <w:sz w:val="24"/>
                <w:u w:val="single"/>
              </w:rPr>
            </w:pPr>
          </w:p>
          <w:p w:rsidR="00E173F1" w:rsidRDefault="00E173F1">
            <w:pPr>
              <w:tabs>
                <w:tab w:val="center" w:pos="4677"/>
                <w:tab w:val="right" w:pos="9355"/>
              </w:tabs>
              <w:spacing w:after="0" w:line="240" w:lineRule="auto"/>
              <w:jc w:val="both"/>
              <w:rPr>
                <w:rFonts w:ascii="Times New Roman" w:eastAsia="Times New Roman" w:hAnsi="Times New Roman" w:cs="Times New Roman"/>
                <w:sz w:val="24"/>
                <w:u w:val="single"/>
              </w:rPr>
            </w:pPr>
          </w:p>
          <w:p w:rsidR="00E173F1" w:rsidRDefault="00E173F1">
            <w:pPr>
              <w:tabs>
                <w:tab w:val="center" w:pos="4677"/>
                <w:tab w:val="right" w:pos="9355"/>
              </w:tabs>
              <w:spacing w:after="0" w:line="240" w:lineRule="auto"/>
              <w:jc w:val="both"/>
              <w:rPr>
                <w:rFonts w:ascii="Times New Roman" w:eastAsia="Times New Roman" w:hAnsi="Times New Roman" w:cs="Times New Roman"/>
                <w:sz w:val="24"/>
                <w:u w:val="single"/>
              </w:rPr>
            </w:pPr>
          </w:p>
          <w:p w:rsidR="00E173F1" w:rsidRDefault="00E173F1">
            <w:pPr>
              <w:tabs>
                <w:tab w:val="center" w:pos="4677"/>
                <w:tab w:val="right" w:pos="9355"/>
              </w:tabs>
              <w:spacing w:after="0" w:line="240" w:lineRule="auto"/>
              <w:jc w:val="both"/>
            </w:pPr>
          </w:p>
        </w:tc>
        <w:tc>
          <w:tcPr>
            <w:tcW w:w="1204"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b/>
                <w:sz w:val="24"/>
              </w:rPr>
              <w:lastRenderedPageBreak/>
              <w:t>1,2,5,8</w:t>
            </w:r>
          </w:p>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t>Искусственный отбор. Массовый и индивидуальный отбор. Комбинативная селекция.</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Современные методы отбора. Генетические основы современных методов селекции. ДН</w:t>
            </w:r>
            <w:proofErr w:type="gramStart"/>
            <w:r>
              <w:rPr>
                <w:rFonts w:ascii="Times New Roman" w:eastAsia="Times New Roman" w:hAnsi="Times New Roman" w:cs="Times New Roman"/>
                <w:sz w:val="24"/>
              </w:rPr>
              <w:t>К-</w:t>
            </w:r>
            <w:proofErr w:type="gramEnd"/>
            <w:r>
              <w:rPr>
                <w:rFonts w:ascii="Times New Roman" w:eastAsia="Times New Roman" w:hAnsi="Times New Roman" w:cs="Times New Roman"/>
                <w:sz w:val="24"/>
              </w:rPr>
              <w:t xml:space="preserve"> маркёры и маркёр- ориентированная селекция.. </w:t>
            </w:r>
          </w:p>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Геномная и </w:t>
            </w:r>
          </w:p>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клеточная селекция.</w:t>
            </w:r>
          </w:p>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t xml:space="preserve"> Гетерозис и его использование в селекционном процессе. Инбредные </w:t>
            </w:r>
            <w:r>
              <w:rPr>
                <w:rFonts w:ascii="Times New Roman" w:eastAsia="Times New Roman" w:hAnsi="Times New Roman" w:cs="Times New Roman"/>
                <w:sz w:val="24"/>
              </w:rPr>
              <w:lastRenderedPageBreak/>
              <w:t>линии. Отдаленная гибридизация.</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rPr>
                <w:rFonts w:ascii="Times New Roman" w:eastAsia="Times New Roman" w:hAnsi="Times New Roman" w:cs="Times New Roman"/>
                <w:b/>
                <w:sz w:val="24"/>
              </w:rPr>
            </w:pPr>
          </w:p>
          <w:p w:rsidR="00E173F1" w:rsidRDefault="00E173F1">
            <w:pPr>
              <w:tabs>
                <w:tab w:val="center" w:pos="4677"/>
                <w:tab w:val="right" w:pos="9355"/>
              </w:tabs>
              <w:spacing w:after="0" w:line="240" w:lineRule="auto"/>
              <w:rPr>
                <w:rFonts w:ascii="Times New Roman" w:eastAsia="Times New Roman" w:hAnsi="Times New Roman" w:cs="Times New Roman"/>
                <w:b/>
                <w:sz w:val="24"/>
              </w:rPr>
            </w:pPr>
          </w:p>
          <w:p w:rsidR="00E173F1" w:rsidRDefault="00E173F1">
            <w:pPr>
              <w:tabs>
                <w:tab w:val="center" w:pos="4677"/>
                <w:tab w:val="right" w:pos="9355"/>
              </w:tabs>
              <w:spacing w:after="0" w:line="240" w:lineRule="auto"/>
            </w:pP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Times New Roman" w:eastAsia="Times New Roman" w:hAnsi="Times New Roman" w:cs="Times New Roman"/>
                <w:b/>
                <w:sz w:val="24"/>
              </w:rPr>
            </w:pPr>
          </w:p>
          <w:p w:rsidR="00E173F1" w:rsidRDefault="00DE7836">
            <w:pPr>
              <w:tabs>
                <w:tab w:val="center" w:pos="4677"/>
                <w:tab w:val="right" w:pos="9355"/>
              </w:tabs>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lastRenderedPageBreak/>
              <w:t>Теория эволюции. Свидетельства эволюции.</w:t>
            </w:r>
          </w:p>
          <w:p w:rsidR="00E173F1" w:rsidRDefault="00DE7836">
            <w:pPr>
              <w:tabs>
                <w:tab w:val="center" w:pos="4677"/>
                <w:tab w:val="right" w:pos="9355"/>
              </w:tabs>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 </w:t>
            </w:r>
          </w:p>
          <w:p w:rsidR="00E173F1" w:rsidRDefault="00DE7836">
            <w:pPr>
              <w:tabs>
                <w:tab w:val="center" w:pos="4677"/>
                <w:tab w:val="right" w:pos="9355"/>
              </w:tabs>
              <w:spacing w:after="0" w:line="240" w:lineRule="auto"/>
              <w:jc w:val="both"/>
            </w:pPr>
            <w:r>
              <w:rPr>
                <w:rFonts w:ascii="Times New Roman" w:eastAsia="Times New Roman" w:hAnsi="Times New Roman" w:cs="Times New Roman"/>
                <w:b/>
                <w:sz w:val="24"/>
              </w:rPr>
              <w:t>(8ч.)</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Times New Roman" w:eastAsia="Times New Roman" w:hAnsi="Times New Roman" w:cs="Times New Roman"/>
                <w:sz w:val="24"/>
              </w:rPr>
            </w:pPr>
          </w:p>
          <w:p w:rsidR="00E173F1" w:rsidRDefault="00DE7836">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lastRenderedPageBreak/>
              <w:t xml:space="preserve">Развитие эволюционных идей. Научные взгляды </w:t>
            </w:r>
            <w:proofErr w:type="spellStart"/>
            <w:r>
              <w:rPr>
                <w:rFonts w:ascii="Times New Roman" w:eastAsia="Times New Roman" w:hAnsi="Times New Roman" w:cs="Times New Roman"/>
                <w:sz w:val="24"/>
              </w:rPr>
              <w:t>К.Линнея</w:t>
            </w:r>
            <w:proofErr w:type="spellEnd"/>
            <w:r>
              <w:rPr>
                <w:rFonts w:ascii="Times New Roman" w:eastAsia="Times New Roman" w:hAnsi="Times New Roman" w:cs="Times New Roman"/>
                <w:sz w:val="24"/>
              </w:rPr>
              <w:t xml:space="preserve"> и  Ж.-</w:t>
            </w:r>
            <w:proofErr w:type="spellStart"/>
            <w:r>
              <w:rPr>
                <w:rFonts w:ascii="Times New Roman" w:eastAsia="Times New Roman" w:hAnsi="Times New Roman" w:cs="Times New Roman"/>
                <w:sz w:val="24"/>
              </w:rPr>
              <w:t>Б.Ламарка</w:t>
            </w:r>
            <w:proofErr w:type="gramStart"/>
            <w:r>
              <w:rPr>
                <w:rFonts w:ascii="Times New Roman" w:eastAsia="Times New Roman" w:hAnsi="Times New Roman" w:cs="Times New Roman"/>
                <w:sz w:val="24"/>
              </w:rPr>
              <w:t>.Т</w:t>
            </w:r>
            <w:proofErr w:type="gramEnd"/>
            <w:r>
              <w:rPr>
                <w:rFonts w:ascii="Times New Roman" w:eastAsia="Times New Roman" w:hAnsi="Times New Roman" w:cs="Times New Roman"/>
                <w:sz w:val="24"/>
              </w:rPr>
              <w:t>еория</w:t>
            </w:r>
            <w:proofErr w:type="spellEnd"/>
            <w:r>
              <w:rPr>
                <w:rFonts w:ascii="Times New Roman" w:eastAsia="Times New Roman" w:hAnsi="Times New Roman" w:cs="Times New Roman"/>
                <w:sz w:val="24"/>
              </w:rPr>
              <w:t xml:space="preserve"> катастроф Кювье.</w:t>
            </w:r>
          </w:p>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Основные положения эволюционной теории Ч. Дарвина. Синтетическая теория эволюции.</w:t>
            </w:r>
          </w:p>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Палеонтологические и биогеографические свидетельства </w:t>
            </w:r>
            <w:proofErr w:type="spellStart"/>
            <w:r>
              <w:rPr>
                <w:rFonts w:ascii="Times New Roman" w:eastAsia="Times New Roman" w:hAnsi="Times New Roman" w:cs="Times New Roman"/>
                <w:sz w:val="24"/>
              </w:rPr>
              <w:t>эволюции</w:t>
            </w:r>
            <w:proofErr w:type="gramStart"/>
            <w:r>
              <w:rPr>
                <w:rFonts w:ascii="Times New Roman" w:eastAsia="Times New Roman" w:hAnsi="Times New Roman" w:cs="Times New Roman"/>
                <w:sz w:val="24"/>
              </w:rPr>
              <w:t>.П</w:t>
            </w:r>
            <w:proofErr w:type="gramEnd"/>
            <w:r>
              <w:rPr>
                <w:rFonts w:ascii="Times New Roman" w:eastAsia="Times New Roman" w:hAnsi="Times New Roman" w:cs="Times New Roman"/>
                <w:sz w:val="24"/>
              </w:rPr>
              <w:t>алеонтологическая</w:t>
            </w:r>
            <w:proofErr w:type="spellEnd"/>
            <w:r>
              <w:rPr>
                <w:rFonts w:ascii="Times New Roman" w:eastAsia="Times New Roman" w:hAnsi="Times New Roman" w:cs="Times New Roman"/>
                <w:sz w:val="24"/>
              </w:rPr>
              <w:t xml:space="preserve"> летопись. Переходные формы.</w:t>
            </w:r>
          </w:p>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t xml:space="preserve"> Биогеография. Эндемичные виды.</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Times New Roman" w:eastAsia="Times New Roman" w:hAnsi="Times New Roman" w:cs="Times New Roman"/>
                <w:sz w:val="24"/>
                <w:u w:val="single"/>
              </w:rPr>
            </w:pPr>
          </w:p>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u w:val="single"/>
              </w:rPr>
              <w:lastRenderedPageBreak/>
              <w:t>Познавательные:</w:t>
            </w:r>
          </w:p>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Характеризовать данные, свидетельствующие об эволюции. Сравнивать живые организмы. Приводить примеры фактов, свидетельствующих о единстве всего живого и его эволюции. Объяснять популяционную структуру вида. Характеризовать популяцию как элементарную единицу эволюции. Характеризовать факторы (движущие силы) эволюции. Объяснять причины возникновения наследственной изменчивости в популяциях. Раскрывать роль хромосомных и геномных мутаций в эволюции. Характеризовать естественный отбор. Объяснять эффективность естественного отбора и дрейфа генов. Объяснять роль случайных событий в эволюции. Сравнивать различные формы естественного отбора и выделять черты </w:t>
            </w:r>
            <w:r>
              <w:rPr>
                <w:rFonts w:ascii="Times New Roman" w:eastAsia="Times New Roman" w:hAnsi="Times New Roman" w:cs="Times New Roman"/>
                <w:sz w:val="24"/>
              </w:rPr>
              <w:lastRenderedPageBreak/>
              <w:t xml:space="preserve">сходства и различия между ними. Приводить примеры разных форм отбора в природе. Различать пути эволюции живой природы и знать их характерные особенности. Приводить примеры мимикрии и объяснять преимущества, которые дает подражательная окраска животному. </w:t>
            </w:r>
          </w:p>
          <w:p w:rsidR="00E173F1" w:rsidRDefault="00E173F1">
            <w:pPr>
              <w:tabs>
                <w:tab w:val="center" w:pos="4677"/>
                <w:tab w:val="right" w:pos="9355"/>
              </w:tabs>
              <w:spacing w:after="0" w:line="240" w:lineRule="auto"/>
              <w:jc w:val="both"/>
              <w:rPr>
                <w:rFonts w:ascii="Times New Roman" w:eastAsia="Times New Roman" w:hAnsi="Times New Roman" w:cs="Times New Roman"/>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sz w:val="24"/>
              </w:rPr>
            </w:pPr>
          </w:p>
          <w:p w:rsidR="00E173F1" w:rsidRDefault="00E173F1">
            <w:pPr>
              <w:tabs>
                <w:tab w:val="center" w:pos="4677"/>
                <w:tab w:val="right" w:pos="9355"/>
              </w:tabs>
              <w:spacing w:after="0" w:line="240" w:lineRule="auto"/>
              <w:jc w:val="both"/>
            </w:pPr>
          </w:p>
        </w:tc>
        <w:tc>
          <w:tcPr>
            <w:tcW w:w="1204"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b/>
                <w:sz w:val="24"/>
              </w:rPr>
              <w:lastRenderedPageBreak/>
              <w:t>4,8,3</w:t>
            </w:r>
          </w:p>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Сравнительно-анатомические и эмбриологические свидетельства эволюции. Гомологические органы. Аналогичные органы.</w:t>
            </w:r>
          </w:p>
          <w:p w:rsidR="00E173F1" w:rsidRDefault="00E173F1">
            <w:pPr>
              <w:tabs>
                <w:tab w:val="center" w:pos="4677"/>
                <w:tab w:val="right" w:pos="9355"/>
              </w:tabs>
              <w:spacing w:after="0" w:line="240" w:lineRule="auto"/>
              <w:jc w:val="both"/>
              <w:rPr>
                <w:rFonts w:ascii="Times New Roman" w:eastAsia="Times New Roman" w:hAnsi="Times New Roman" w:cs="Times New Roman"/>
                <w:sz w:val="24"/>
              </w:rPr>
            </w:pPr>
          </w:p>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Рудиментарные органы. Гены – регуляторы развития. Атавизмы.</w:t>
            </w:r>
          </w:p>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t>Молекулярно-генетические свидетельства эволюции. Гомологичные гены. Филогенетическое древо.</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Факторы эволюции</w:t>
            </w:r>
          </w:p>
          <w:p w:rsidR="00E173F1" w:rsidRDefault="00E173F1">
            <w:pPr>
              <w:tabs>
                <w:tab w:val="center" w:pos="4677"/>
                <w:tab w:val="right" w:pos="9355"/>
              </w:tabs>
              <w:spacing w:after="0" w:line="240" w:lineRule="auto"/>
              <w:jc w:val="both"/>
              <w:rPr>
                <w:rFonts w:ascii="Times New Roman" w:eastAsia="Times New Roman" w:hAnsi="Times New Roman" w:cs="Times New Roman"/>
                <w:b/>
                <w:sz w:val="24"/>
              </w:rPr>
            </w:pPr>
          </w:p>
          <w:p w:rsidR="00E173F1" w:rsidRDefault="00DE7836">
            <w:pPr>
              <w:tabs>
                <w:tab w:val="center" w:pos="4677"/>
                <w:tab w:val="right" w:pos="9355"/>
              </w:tabs>
              <w:spacing w:after="0" w:line="240" w:lineRule="auto"/>
              <w:jc w:val="both"/>
            </w:pPr>
            <w:r>
              <w:rPr>
                <w:rFonts w:ascii="Times New Roman" w:eastAsia="Times New Roman" w:hAnsi="Times New Roman" w:cs="Times New Roman"/>
                <w:b/>
                <w:sz w:val="24"/>
              </w:rPr>
              <w:t>(20ч.)</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t>Вид. Развитие представлений о виде. Критерии вида. Виды – двойники. Репродуктивная изоляция.</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u w:val="single"/>
              </w:rPr>
              <w:t>Познавательные:</w:t>
            </w:r>
          </w:p>
          <w:p w:rsidR="00E173F1" w:rsidRDefault="00DE7836">
            <w:pPr>
              <w:tabs>
                <w:tab w:val="center" w:pos="4677"/>
                <w:tab w:val="right" w:pos="9355"/>
              </w:tabs>
              <w:spacing w:after="0" w:line="240" w:lineRule="auto"/>
              <w:jc w:val="both"/>
              <w:rPr>
                <w:rFonts w:ascii="Times New Roman" w:eastAsia="Times New Roman" w:hAnsi="Times New Roman" w:cs="Times New Roman"/>
                <w:sz w:val="24"/>
                <w:u w:val="single"/>
              </w:rPr>
            </w:pPr>
            <w:r>
              <w:rPr>
                <w:rFonts w:ascii="Times New Roman" w:eastAsia="Times New Roman" w:hAnsi="Times New Roman" w:cs="Times New Roman"/>
                <w:sz w:val="24"/>
              </w:rPr>
              <w:t>Характеризовать основные критерии вида.</w:t>
            </w:r>
          </w:p>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Характеризовать основные способы видообразования. Перечислять возможные причины географического и экологического видообразования. Анализировать статистические данные и делать выводы на основе их анализа. Определять </w:t>
            </w:r>
            <w:r>
              <w:rPr>
                <w:rFonts w:ascii="Times New Roman" w:eastAsia="Times New Roman" w:hAnsi="Times New Roman" w:cs="Times New Roman"/>
                <w:sz w:val="24"/>
              </w:rPr>
              <w:lastRenderedPageBreak/>
              <w:t xml:space="preserve">макроэволюцию как процесс образования </w:t>
            </w:r>
            <w:proofErr w:type="spellStart"/>
            <w:r>
              <w:rPr>
                <w:rFonts w:ascii="Times New Roman" w:eastAsia="Times New Roman" w:hAnsi="Times New Roman" w:cs="Times New Roman"/>
                <w:sz w:val="24"/>
              </w:rPr>
              <w:t>надвидовых</w:t>
            </w:r>
            <w:proofErr w:type="spellEnd"/>
            <w:r>
              <w:rPr>
                <w:rFonts w:ascii="Times New Roman" w:eastAsia="Times New Roman" w:hAnsi="Times New Roman" w:cs="Times New Roman"/>
                <w:sz w:val="24"/>
              </w:rPr>
              <w:t xml:space="preserve"> таксонов. </w:t>
            </w:r>
          </w:p>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Характеризовать основные направления эволюции. Характеризовать составляющие макроэволюции: дивергенцию и вымирание. </w:t>
            </w:r>
          </w:p>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Давать определение явления жизни. Характеризовать гипотезы происхождения жизни на Земле. Оценивать роль биологии в формировании современных представлений о возникновении жизни на Земле. Различать необходимые этапы биогенеза. Объяснять</w:t>
            </w:r>
          </w:p>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роль гипотез и экспериментальных данных в формировании представления о возможной последовательности событий биогенеза на Земле. Перечислять основные ароморфозы в эволюции живых организмов, приобретенные</w:t>
            </w:r>
          </w:p>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t xml:space="preserve"> на разных этапах развития жизни на Земле. Описывать </w:t>
            </w:r>
            <w:r>
              <w:rPr>
                <w:rFonts w:ascii="Times New Roman" w:eastAsia="Times New Roman" w:hAnsi="Times New Roman" w:cs="Times New Roman"/>
                <w:sz w:val="24"/>
              </w:rPr>
              <w:lastRenderedPageBreak/>
              <w:t>основные события в развитии жизни, происходящие на разных хронологических отрезках времени геологической летописи.</w:t>
            </w:r>
          </w:p>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t>Популяционная структура вида. Популяция – элементарная единица эволюции. Изменчивость природных популяций. Внутривидовая изменчивость. Генофонд.</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t xml:space="preserve">Мутации как фактор эволюции. Разнообразие кариотипов внутри </w:t>
            </w:r>
            <w:r>
              <w:rPr>
                <w:rFonts w:ascii="Times New Roman" w:eastAsia="Times New Roman" w:hAnsi="Times New Roman" w:cs="Times New Roman"/>
                <w:sz w:val="24"/>
              </w:rPr>
              <w:lastRenderedPageBreak/>
              <w:t>вида. Генные мутации: нейтральные, вредные, полезные. Частота возникновения мутаций.</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t xml:space="preserve">Лабораторная работа </w:t>
            </w:r>
            <w:r>
              <w:rPr>
                <w:rFonts w:ascii="Segoe UI Symbol" w:eastAsia="Segoe UI Symbol" w:hAnsi="Segoe UI Symbol" w:cs="Segoe UI Symbol"/>
                <w:sz w:val="24"/>
              </w:rPr>
              <w:t>№</w:t>
            </w:r>
            <w:r>
              <w:rPr>
                <w:rFonts w:ascii="Times New Roman" w:eastAsia="Times New Roman" w:hAnsi="Times New Roman" w:cs="Times New Roman"/>
                <w:sz w:val="24"/>
              </w:rPr>
              <w:t>1 «Анализ генетической изменчивости в популяциях домашних кошек».</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t>Популяционная генетика. Генетическая структура популяций. Частота аллелей и генотипов. Равновесная популяция.</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b/>
                <w:sz w:val="24"/>
              </w:rPr>
              <w:t>4,8,3</w:t>
            </w:r>
          </w:p>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t>Уравнение Харди-</w:t>
            </w:r>
            <w:proofErr w:type="spellStart"/>
            <w:r>
              <w:rPr>
                <w:rFonts w:ascii="Times New Roman" w:eastAsia="Times New Roman" w:hAnsi="Times New Roman" w:cs="Times New Roman"/>
                <w:sz w:val="24"/>
              </w:rPr>
              <w:t>Вайнберга</w:t>
            </w:r>
            <w:proofErr w:type="spellEnd"/>
            <w:r>
              <w:rPr>
                <w:rFonts w:ascii="Times New Roman" w:eastAsia="Times New Roman" w:hAnsi="Times New Roman" w:cs="Times New Roman"/>
                <w:sz w:val="24"/>
              </w:rPr>
              <w:t xml:space="preserve"> и его биологический смысл. Факторы (движущие силы) эволюции.</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spacing w:after="0" w:line="240" w:lineRule="auto"/>
              <w:rPr>
                <w:rFonts w:ascii="Calibri" w:eastAsia="Calibri" w:hAnsi="Calibri" w:cs="Calibri"/>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spacing w:after="0" w:line="240" w:lineRule="auto"/>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t>Решение задач по популяционной генетике.</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p>
          <w:p w:rsidR="00E173F1" w:rsidRDefault="00E173F1">
            <w:pPr>
              <w:tabs>
                <w:tab w:val="center" w:pos="4677"/>
                <w:tab w:val="right" w:pos="9355"/>
              </w:tabs>
              <w:spacing w:after="0" w:line="240" w:lineRule="auto"/>
              <w:jc w:val="both"/>
              <w:rPr>
                <w:rFonts w:ascii="Times New Roman" w:eastAsia="Times New Roman" w:hAnsi="Times New Roman" w:cs="Times New Roman"/>
                <w:sz w:val="24"/>
              </w:rPr>
            </w:pPr>
          </w:p>
          <w:p w:rsidR="00E173F1" w:rsidRDefault="00DE7836">
            <w:pPr>
              <w:tabs>
                <w:tab w:val="center" w:pos="4677"/>
                <w:tab w:val="right" w:pos="9355"/>
              </w:tabs>
              <w:spacing w:after="0" w:line="240" w:lineRule="auto"/>
              <w:jc w:val="both"/>
              <w:rPr>
                <w:rFonts w:ascii="Times New Roman" w:eastAsia="Times New Roman" w:hAnsi="Times New Roman" w:cs="Times New Roman"/>
                <w:sz w:val="24"/>
                <w:u w:val="single"/>
              </w:rPr>
            </w:pPr>
            <w:r>
              <w:rPr>
                <w:rFonts w:ascii="Times New Roman" w:eastAsia="Times New Roman" w:hAnsi="Times New Roman" w:cs="Times New Roman"/>
                <w:sz w:val="24"/>
                <w:u w:val="single"/>
              </w:rPr>
              <w:t>Личностные:</w:t>
            </w:r>
          </w:p>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Выработка учебной мотивации. Формировать готовность к самообразованию путем собственных наблюдений,  готовность</w:t>
            </w:r>
          </w:p>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соблюдать правила работы в кабинете. Оценивание усваиваемого содержания, обеспечивающее личностный моральный выбор. Оценивание значения полученных знаний исходя из личностных ценностей. Формировать бережное  отношение к природе, признавать высокую ценность и уникальность  жизни. Аргументировано оценивать свои поступки в различных ситуациях. </w:t>
            </w:r>
            <w:r>
              <w:rPr>
                <w:rFonts w:ascii="Times New Roman" w:eastAsia="Times New Roman" w:hAnsi="Times New Roman" w:cs="Times New Roman"/>
                <w:sz w:val="24"/>
              </w:rPr>
              <w:lastRenderedPageBreak/>
              <w:t xml:space="preserve">Осознавать свои эмоции и понимать эмоциональное состояние других людей. Готовность использовать информационные ресурсы для подготовки самообразования и подготовке презентаций по пройденной теме. Вырабатывать уважительно-доброжелательные отношения к </w:t>
            </w:r>
            <w:proofErr w:type="gramStart"/>
            <w:r>
              <w:rPr>
                <w:rFonts w:ascii="Times New Roman" w:eastAsia="Times New Roman" w:hAnsi="Times New Roman" w:cs="Times New Roman"/>
                <w:sz w:val="24"/>
              </w:rPr>
              <w:t>непохожим</w:t>
            </w:r>
            <w:proofErr w:type="gramEnd"/>
            <w:r>
              <w:rPr>
                <w:rFonts w:ascii="Times New Roman" w:eastAsia="Times New Roman" w:hAnsi="Times New Roman" w:cs="Times New Roman"/>
                <w:sz w:val="24"/>
              </w:rPr>
              <w:t xml:space="preserve"> на себя</w:t>
            </w:r>
          </w:p>
          <w:p w:rsidR="00E173F1" w:rsidRDefault="00DE7836">
            <w:pPr>
              <w:tabs>
                <w:tab w:val="center" w:pos="4677"/>
                <w:tab w:val="right" w:pos="9355"/>
              </w:tabs>
              <w:spacing w:after="0" w:line="240" w:lineRule="auto"/>
              <w:jc w:val="both"/>
              <w:rPr>
                <w:rFonts w:ascii="Times New Roman" w:eastAsia="Times New Roman" w:hAnsi="Times New Roman" w:cs="Times New Roman"/>
                <w:sz w:val="24"/>
                <w:u w:val="single"/>
              </w:rPr>
            </w:pPr>
            <w:r>
              <w:rPr>
                <w:rFonts w:ascii="Times New Roman" w:eastAsia="Times New Roman" w:hAnsi="Times New Roman" w:cs="Times New Roman"/>
                <w:sz w:val="24"/>
                <w:u w:val="single"/>
              </w:rPr>
              <w:t>Коммуникативные:</w:t>
            </w:r>
          </w:p>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Определение функций участников, способов взаимодействия. Формировать умение вести диалог, обсуждать проблему. Планировать сотрудничество, работать в малых группах, вести диалог. Работать в паре — обсуждать современные теории и гипотезы происхождения и эволюции живого. На основе переговоров принимать решения в проблемной ситуации. Осуществлять </w:t>
            </w:r>
            <w:r>
              <w:rPr>
                <w:rFonts w:ascii="Times New Roman" w:eastAsia="Times New Roman" w:hAnsi="Times New Roman" w:cs="Times New Roman"/>
                <w:sz w:val="24"/>
              </w:rPr>
              <w:lastRenderedPageBreak/>
              <w:t>взаимный контроль и  оказывать в сотрудничестве необходимую взаимопомощь. Обсуждать причины эволюционных явлений. Формировать умение слушать, вести диалог, отстаивать свою точку зрения. Формировать умение формулировать и задавать интересующий вопрос.</w:t>
            </w:r>
          </w:p>
          <w:p w:rsidR="00E173F1" w:rsidRDefault="00DE7836">
            <w:pPr>
              <w:tabs>
                <w:tab w:val="center" w:pos="4677"/>
                <w:tab w:val="right" w:pos="9355"/>
              </w:tabs>
              <w:spacing w:after="0" w:line="240" w:lineRule="auto"/>
              <w:jc w:val="both"/>
              <w:rPr>
                <w:rFonts w:ascii="Times New Roman" w:eastAsia="Times New Roman" w:hAnsi="Times New Roman" w:cs="Times New Roman"/>
                <w:sz w:val="24"/>
                <w:u w:val="single"/>
              </w:rPr>
            </w:pPr>
            <w:r>
              <w:rPr>
                <w:rFonts w:ascii="Times New Roman" w:eastAsia="Times New Roman" w:hAnsi="Times New Roman" w:cs="Times New Roman"/>
                <w:sz w:val="24"/>
                <w:u w:val="single"/>
              </w:rPr>
              <w:t>Регулятивные:</w:t>
            </w:r>
          </w:p>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Целеполагание как постановка учебной задачи на основе соотнесения того, что уже известно, и того,  что еще неизвестно. Сравнивать результаты наблюдения с описанием в учебнике с целью обнаружения отличий от эталона. Оценивание детьми собственной деятельности. Уметь адекватно оценивать трудности в достижении цели и находить ресурсы их преодоления. Формировать умение выбирать альтернативные </w:t>
            </w:r>
            <w:r>
              <w:rPr>
                <w:rFonts w:ascii="Times New Roman" w:eastAsia="Times New Roman" w:hAnsi="Times New Roman" w:cs="Times New Roman"/>
                <w:sz w:val="24"/>
              </w:rPr>
              <w:lastRenderedPageBreak/>
              <w:t xml:space="preserve">способы достижения цели, проводить </w:t>
            </w:r>
            <w:proofErr w:type="spellStart"/>
            <w:r>
              <w:rPr>
                <w:rFonts w:ascii="Times New Roman" w:eastAsia="Times New Roman" w:hAnsi="Times New Roman" w:cs="Times New Roman"/>
                <w:sz w:val="24"/>
              </w:rPr>
              <w:t>саморегуляцию</w:t>
            </w:r>
            <w:proofErr w:type="spellEnd"/>
            <w:r>
              <w:rPr>
                <w:rFonts w:ascii="Times New Roman" w:eastAsia="Times New Roman" w:hAnsi="Times New Roman" w:cs="Times New Roman"/>
                <w:sz w:val="24"/>
              </w:rPr>
              <w:t xml:space="preserve"> эмоционального состояния. Продолжать формировать умения определять цель и планировать действия ее достижения. </w:t>
            </w:r>
          </w:p>
          <w:p w:rsidR="00E173F1" w:rsidRDefault="00E173F1">
            <w:pPr>
              <w:tabs>
                <w:tab w:val="center" w:pos="4677"/>
                <w:tab w:val="right" w:pos="9355"/>
              </w:tabs>
              <w:spacing w:after="0" w:line="240" w:lineRule="auto"/>
              <w:jc w:val="both"/>
              <w:rPr>
                <w:rFonts w:ascii="Times New Roman" w:eastAsia="Times New Roman" w:hAnsi="Times New Roman" w:cs="Times New Roman"/>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sz w:val="24"/>
              </w:rPr>
            </w:pPr>
          </w:p>
          <w:p w:rsidR="00E173F1" w:rsidRDefault="00E173F1">
            <w:pPr>
              <w:tabs>
                <w:tab w:val="center" w:pos="4677"/>
                <w:tab w:val="right" w:pos="9355"/>
              </w:tabs>
              <w:spacing w:after="0" w:line="240" w:lineRule="auto"/>
              <w:jc w:val="both"/>
            </w:pPr>
          </w:p>
        </w:tc>
        <w:tc>
          <w:tcPr>
            <w:tcW w:w="1204"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t>Случайные изменения частот аллелей в популяциях. Дрейф генов как фактор эволюции.</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t>Популяционные волны и дрейф генов.</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t>Естественный отбор – направляющий фактор эволюции. Приспособленность организмов к среде обитания. Борьба за существование.</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t>Эффективность естественного отбора. Кумулятивное действие отбора.</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Формы естественного отбора. Движущий отбор. Стабилизирующий отбор. </w:t>
            </w:r>
            <w:proofErr w:type="spellStart"/>
            <w:r>
              <w:rPr>
                <w:rFonts w:ascii="Times New Roman" w:eastAsia="Times New Roman" w:hAnsi="Times New Roman" w:cs="Times New Roman"/>
                <w:sz w:val="24"/>
              </w:rPr>
              <w:t>Дизруптивный</w:t>
            </w:r>
            <w:proofErr w:type="spellEnd"/>
            <w:r>
              <w:rPr>
                <w:rFonts w:ascii="Times New Roman" w:eastAsia="Times New Roman" w:hAnsi="Times New Roman" w:cs="Times New Roman"/>
                <w:sz w:val="24"/>
              </w:rPr>
              <w:t xml:space="preserve"> отбор.</w:t>
            </w:r>
          </w:p>
          <w:p w:rsidR="00E173F1" w:rsidRDefault="00E173F1">
            <w:pPr>
              <w:tabs>
                <w:tab w:val="center" w:pos="4677"/>
                <w:tab w:val="right" w:pos="9355"/>
              </w:tabs>
              <w:spacing w:after="0" w:line="240" w:lineRule="auto"/>
              <w:jc w:val="both"/>
            </w:pP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t>Половой отбор. Выявление следов разных форм отбора при анализе современной популяции.</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pPr>
            <w:r>
              <w:rPr>
                <w:rFonts w:ascii="Times New Roman" w:eastAsia="Times New Roman" w:hAnsi="Times New Roman" w:cs="Times New Roman"/>
                <w:sz w:val="24"/>
              </w:rPr>
              <w:t>Направление и пути эволюции. Адаптации. Ароморфоз. Идиоадаптации.</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t xml:space="preserve"> Видообразование. Аллопатрическое (географическое) видообразование. Изоляция как пусковой </w:t>
            </w:r>
            <w:r>
              <w:rPr>
                <w:rFonts w:ascii="Times New Roman" w:eastAsia="Times New Roman" w:hAnsi="Times New Roman" w:cs="Times New Roman"/>
                <w:sz w:val="24"/>
              </w:rPr>
              <w:lastRenderedPageBreak/>
              <w:t>механизм видообразования.</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proofErr w:type="spellStart"/>
            <w:r>
              <w:rPr>
                <w:rFonts w:ascii="Times New Roman" w:eastAsia="Times New Roman" w:hAnsi="Times New Roman" w:cs="Times New Roman"/>
                <w:sz w:val="24"/>
              </w:rPr>
              <w:t>Симпатрическое</w:t>
            </w:r>
            <w:proofErr w:type="spellEnd"/>
            <w:r>
              <w:rPr>
                <w:rFonts w:ascii="Times New Roman" w:eastAsia="Times New Roman" w:hAnsi="Times New Roman" w:cs="Times New Roman"/>
                <w:sz w:val="24"/>
              </w:rPr>
              <w:t xml:space="preserve"> (экологическое) видообразование.</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trHeight w:val="509"/>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2694"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proofErr w:type="spellStart"/>
            <w:r>
              <w:rPr>
                <w:rFonts w:ascii="Times New Roman" w:eastAsia="Times New Roman" w:hAnsi="Times New Roman" w:cs="Times New Roman"/>
                <w:sz w:val="24"/>
              </w:rPr>
              <w:t>Микроэволюция</w:t>
            </w:r>
            <w:proofErr w:type="spellEnd"/>
            <w:r>
              <w:rPr>
                <w:rFonts w:ascii="Times New Roman" w:eastAsia="Times New Roman" w:hAnsi="Times New Roman" w:cs="Times New Roman"/>
                <w:sz w:val="24"/>
              </w:rPr>
              <w:t xml:space="preserve"> и макроэволюция. </w:t>
            </w:r>
            <w:proofErr w:type="spellStart"/>
            <w:r>
              <w:rPr>
                <w:rFonts w:ascii="Times New Roman" w:eastAsia="Times New Roman" w:hAnsi="Times New Roman" w:cs="Times New Roman"/>
                <w:sz w:val="24"/>
              </w:rPr>
              <w:t>Коэволюция</w:t>
            </w:r>
            <w:proofErr w:type="spellEnd"/>
            <w:r>
              <w:rPr>
                <w:rFonts w:ascii="Times New Roman" w:eastAsia="Times New Roman" w:hAnsi="Times New Roman" w:cs="Times New Roman"/>
                <w:sz w:val="24"/>
              </w:rPr>
              <w:t>. Естественный отбор по количественным признакам. Формы эволюции. Дивергенция. Конвергенция. Параллелизм.</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trHeight w:val="509"/>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269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1204"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r>
      <w:tr w:rsidR="00E173F1">
        <w:trPr>
          <w:trHeight w:val="269"/>
          <w:jc w:val="center"/>
        </w:trPr>
        <w:tc>
          <w:tcPr>
            <w:tcW w:w="1064"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spacing w:after="0" w:line="240" w:lineRule="auto"/>
              <w:rPr>
                <w:rFonts w:ascii="Calibri" w:eastAsia="Calibri" w:hAnsi="Calibri" w:cs="Calibri"/>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spacing w:after="0" w:line="240" w:lineRule="auto"/>
              <w:rPr>
                <w:rFonts w:ascii="Calibri" w:eastAsia="Calibri" w:hAnsi="Calibri" w:cs="Calibri"/>
              </w:rPr>
            </w:pPr>
          </w:p>
        </w:tc>
        <w:tc>
          <w:tcPr>
            <w:tcW w:w="269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spacing w:after="0" w:line="240" w:lineRule="auto"/>
              <w:rPr>
                <w:rFonts w:ascii="Calibri" w:eastAsia="Calibri" w:hAnsi="Calibri" w:cs="Calibri"/>
              </w:rPr>
            </w:pP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spacing w:after="0" w:line="240" w:lineRule="auto"/>
              <w:rPr>
                <w:rFonts w:ascii="Calibri" w:eastAsia="Calibri" w:hAnsi="Calibri" w:cs="Calibri"/>
              </w:rPr>
            </w:pPr>
          </w:p>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spacing w:after="0" w:line="240" w:lineRule="auto"/>
              <w:rPr>
                <w:rFonts w:ascii="Calibri" w:eastAsia="Calibri" w:hAnsi="Calibri" w:cs="Calibri"/>
              </w:rPr>
            </w:pPr>
          </w:p>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t>Генетические механизмы крупных эволюционных преобразований. Дупликация генов и возникновение новых функций и органов.</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t>Эволюция и мы. Патогены и лекарственная устойчивость. Устойчивость к пестицидам. Эволюция чужеродных видов.</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Возникновение и развитие жизни на Земле.</w:t>
            </w:r>
          </w:p>
          <w:p w:rsidR="00E173F1" w:rsidRDefault="00DE7836">
            <w:pPr>
              <w:tabs>
                <w:tab w:val="center" w:pos="4677"/>
                <w:tab w:val="right" w:pos="9355"/>
              </w:tabs>
              <w:spacing w:after="0" w:line="240" w:lineRule="auto"/>
              <w:jc w:val="both"/>
            </w:pPr>
            <w:r>
              <w:rPr>
                <w:rFonts w:ascii="Times New Roman" w:eastAsia="Times New Roman" w:hAnsi="Times New Roman" w:cs="Times New Roman"/>
                <w:b/>
                <w:sz w:val="24"/>
              </w:rPr>
              <w:t>(8ч.)</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t xml:space="preserve">1.Сущность жизни. Живое и неживое. Биогенез и абиогенез. Гипотезы происхождения жизни на Земле. Теория </w:t>
            </w:r>
            <w:proofErr w:type="spellStart"/>
            <w:r>
              <w:rPr>
                <w:rFonts w:ascii="Times New Roman" w:eastAsia="Times New Roman" w:hAnsi="Times New Roman" w:cs="Times New Roman"/>
                <w:sz w:val="24"/>
              </w:rPr>
              <w:t>биопоэза</w:t>
            </w:r>
            <w:proofErr w:type="spellEnd"/>
            <w:r>
              <w:rPr>
                <w:rFonts w:ascii="Times New Roman" w:eastAsia="Times New Roman" w:hAnsi="Times New Roman" w:cs="Times New Roman"/>
                <w:sz w:val="24"/>
              </w:rPr>
              <w:t>.</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u w:val="single"/>
              </w:rPr>
              <w:t>Познавательные:</w:t>
            </w:r>
          </w:p>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Характеризовать основные направления эволюции. Характеризовать составляющие макроэволюции: дивергенцию и вымирание. </w:t>
            </w:r>
          </w:p>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Давать определение явления жизни. Характеризовать гипотезы происхождения жизни на Земле. Оценивать роль биологии в формировании </w:t>
            </w:r>
            <w:r>
              <w:rPr>
                <w:rFonts w:ascii="Times New Roman" w:eastAsia="Times New Roman" w:hAnsi="Times New Roman" w:cs="Times New Roman"/>
                <w:sz w:val="24"/>
              </w:rPr>
              <w:lastRenderedPageBreak/>
              <w:t>современных представлений о возникновении жизни на Земле. Различать необходимые этапы биогенеза. Объяснять</w:t>
            </w:r>
          </w:p>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роль гипотез и экспериментальных данных в формировании представления о возможной последовательности событий биогенеза на Земле. Перечислять основные ароморфозы в эволюции живых организмов, приобретенные</w:t>
            </w:r>
          </w:p>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на разных этапах развития жизни на Земле. Описывать основные события в развитии жизни, происходящие на разных хронологических отрезках времени геологической летописи</w:t>
            </w:r>
          </w:p>
          <w:p w:rsidR="00E173F1" w:rsidRDefault="00DE7836">
            <w:pPr>
              <w:tabs>
                <w:tab w:val="center" w:pos="4677"/>
                <w:tab w:val="right" w:pos="9355"/>
              </w:tabs>
              <w:spacing w:after="0" w:line="240" w:lineRule="auto"/>
              <w:jc w:val="both"/>
              <w:rPr>
                <w:rFonts w:ascii="Times New Roman" w:eastAsia="Times New Roman" w:hAnsi="Times New Roman" w:cs="Times New Roman"/>
                <w:sz w:val="24"/>
                <w:u w:val="single"/>
              </w:rPr>
            </w:pPr>
            <w:r>
              <w:rPr>
                <w:rFonts w:ascii="Times New Roman" w:eastAsia="Times New Roman" w:hAnsi="Times New Roman" w:cs="Times New Roman"/>
                <w:sz w:val="24"/>
                <w:u w:val="single"/>
              </w:rPr>
              <w:t>Коммуникативные:</w:t>
            </w:r>
          </w:p>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Определение функций участников, способов взаимодействия. Формировать умение вести диалог, обсуждать проблему. Планировать сотрудничество, работать в малых </w:t>
            </w:r>
            <w:r>
              <w:rPr>
                <w:rFonts w:ascii="Times New Roman" w:eastAsia="Times New Roman" w:hAnsi="Times New Roman" w:cs="Times New Roman"/>
                <w:sz w:val="24"/>
              </w:rPr>
              <w:lastRenderedPageBreak/>
              <w:t>группах, вести диалог. Работать в паре — обсуждать современные теории и гипотезы происхождения и эволюции живого. На основе переговоров принимать решения в проблемной ситуации. Осуществлять взаимный контроль и  оказывать в сотрудничестве необходимую взаимопомощь. Обсуждать причины эволюционных явлений. Формировать умение слушать, вести диалог, отстаивать свою точку зрения. Формировать умение формулировать и задавать интересующий вопрос.</w:t>
            </w:r>
          </w:p>
          <w:p w:rsidR="00E173F1" w:rsidRDefault="00E173F1">
            <w:pPr>
              <w:tabs>
                <w:tab w:val="center" w:pos="4677"/>
                <w:tab w:val="right" w:pos="9355"/>
              </w:tabs>
              <w:spacing w:after="0" w:line="240" w:lineRule="auto"/>
              <w:jc w:val="both"/>
              <w:rPr>
                <w:rFonts w:ascii="Times New Roman" w:eastAsia="Times New Roman" w:hAnsi="Times New Roman" w:cs="Times New Roman"/>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sz w:val="24"/>
              </w:rPr>
            </w:pPr>
          </w:p>
          <w:p w:rsidR="00E173F1" w:rsidRDefault="00E173F1">
            <w:pPr>
              <w:tabs>
                <w:tab w:val="center" w:pos="4677"/>
                <w:tab w:val="right" w:pos="9355"/>
              </w:tabs>
              <w:spacing w:after="0" w:line="240" w:lineRule="auto"/>
              <w:jc w:val="both"/>
            </w:pPr>
          </w:p>
        </w:tc>
        <w:tc>
          <w:tcPr>
            <w:tcW w:w="1204"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b/>
                <w:sz w:val="24"/>
              </w:rPr>
              <w:lastRenderedPageBreak/>
              <w:t>3,8</w:t>
            </w:r>
          </w:p>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t xml:space="preserve">Образование биологических мономеров и полимеров. Атмосфера древней Земли. Абиогенный синтез органических веществ. Образование и эволюция биополимеров. Представление об РНК </w:t>
            </w:r>
            <w:proofErr w:type="gramStart"/>
            <w:r>
              <w:rPr>
                <w:rFonts w:ascii="Times New Roman" w:eastAsia="Times New Roman" w:hAnsi="Times New Roman" w:cs="Times New Roman"/>
                <w:sz w:val="24"/>
              </w:rPr>
              <w:t>–м</w:t>
            </w:r>
            <w:proofErr w:type="gramEnd"/>
            <w:r>
              <w:rPr>
                <w:rFonts w:ascii="Times New Roman" w:eastAsia="Times New Roman" w:hAnsi="Times New Roman" w:cs="Times New Roman"/>
                <w:sz w:val="24"/>
              </w:rPr>
              <w:t>ире.</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t xml:space="preserve">Формирование и </w:t>
            </w:r>
            <w:r>
              <w:rPr>
                <w:rFonts w:ascii="Times New Roman" w:eastAsia="Times New Roman" w:hAnsi="Times New Roman" w:cs="Times New Roman"/>
                <w:sz w:val="24"/>
              </w:rPr>
              <w:lastRenderedPageBreak/>
              <w:t xml:space="preserve">эволюция </w:t>
            </w:r>
            <w:proofErr w:type="spellStart"/>
            <w:r>
              <w:rPr>
                <w:rFonts w:ascii="Times New Roman" w:eastAsia="Times New Roman" w:hAnsi="Times New Roman" w:cs="Times New Roman"/>
                <w:sz w:val="24"/>
              </w:rPr>
              <w:t>пробионтов</w:t>
            </w:r>
            <w:proofErr w:type="spellEnd"/>
            <w:r>
              <w:rPr>
                <w:rFonts w:ascii="Times New Roman" w:eastAsia="Times New Roman" w:hAnsi="Times New Roman" w:cs="Times New Roman"/>
                <w:sz w:val="24"/>
              </w:rPr>
              <w:t>. Образование и эволюция биологических мембран. Способы питания первых организмов.</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t>Изучение истории Земли. Методы датировки событий прошлого. Изменения климата и вымирание видов. Геохронологическая шкала. Палеонтология.</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t xml:space="preserve">Развитие жизни в криптозое. Основные эволюционные события в архее и протерозое. Симбиотическая теория возникновения эукариот. Возникновение </w:t>
            </w:r>
            <w:proofErr w:type="spellStart"/>
            <w:r>
              <w:rPr>
                <w:rFonts w:ascii="Times New Roman" w:eastAsia="Times New Roman" w:hAnsi="Times New Roman" w:cs="Times New Roman"/>
                <w:sz w:val="24"/>
              </w:rPr>
              <w:t>многоклеточности</w:t>
            </w:r>
            <w:proofErr w:type="spellEnd"/>
            <w:r>
              <w:rPr>
                <w:rFonts w:ascii="Times New Roman" w:eastAsia="Times New Roman" w:hAnsi="Times New Roman" w:cs="Times New Roman"/>
                <w:sz w:val="24"/>
              </w:rPr>
              <w:t>. Увеличение многообразия животных.</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t>Развитие жизни на Земле в палеозое. Важнейшие эволюционные события в палеозое. Пермское вымирание видов.</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t>Развитие жизни в мезозое и кайнозое. Основные эволюционные события мезозоя и кайнозоя.</w:t>
            </w:r>
          </w:p>
        </w:tc>
        <w:tc>
          <w:tcPr>
            <w:tcW w:w="41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Times New Roman" w:eastAsia="Times New Roman" w:hAnsi="Times New Roman" w:cs="Times New Roman"/>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sz w:val="24"/>
              </w:rPr>
            </w:pPr>
          </w:p>
          <w:p w:rsidR="00E173F1" w:rsidRDefault="00E173F1">
            <w:pPr>
              <w:tabs>
                <w:tab w:val="center" w:pos="4677"/>
                <w:tab w:val="right" w:pos="9355"/>
              </w:tabs>
              <w:spacing w:after="0" w:line="240" w:lineRule="auto"/>
              <w:jc w:val="both"/>
            </w:pPr>
          </w:p>
        </w:tc>
        <w:tc>
          <w:tcPr>
            <w:tcW w:w="12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b/>
                <w:sz w:val="24"/>
              </w:rPr>
              <w:t xml:space="preserve">Возникновение развитие человека - антропогенез </w:t>
            </w:r>
            <w:r>
              <w:rPr>
                <w:rFonts w:ascii="Times New Roman" w:eastAsia="Times New Roman" w:hAnsi="Times New Roman" w:cs="Times New Roman"/>
                <w:b/>
                <w:sz w:val="24"/>
              </w:rPr>
              <w:lastRenderedPageBreak/>
              <w:t>(8ч)</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Times New Roman" w:eastAsia="Times New Roman" w:hAnsi="Times New Roman" w:cs="Times New Roman"/>
                <w:sz w:val="24"/>
              </w:rPr>
            </w:pPr>
          </w:p>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t xml:space="preserve">Место человека в системе живого мира – морфологические и </w:t>
            </w:r>
            <w:r>
              <w:rPr>
                <w:rFonts w:ascii="Times New Roman" w:eastAsia="Times New Roman" w:hAnsi="Times New Roman" w:cs="Times New Roman"/>
                <w:sz w:val="24"/>
              </w:rPr>
              <w:lastRenderedPageBreak/>
              <w:t>физиологические данные</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u w:val="single"/>
              </w:rPr>
              <w:lastRenderedPageBreak/>
              <w:t>Познавательные:</w:t>
            </w:r>
          </w:p>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Характеризовать систематическое положение </w:t>
            </w:r>
            <w:r>
              <w:rPr>
                <w:rFonts w:ascii="Times New Roman" w:eastAsia="Times New Roman" w:hAnsi="Times New Roman" w:cs="Times New Roman"/>
                <w:sz w:val="24"/>
              </w:rPr>
              <w:lastRenderedPageBreak/>
              <w:t xml:space="preserve">человека. Выявлять черты строения человеческого тела, обусловленные </w:t>
            </w:r>
            <w:proofErr w:type="spellStart"/>
            <w:r>
              <w:rPr>
                <w:rFonts w:ascii="Times New Roman" w:eastAsia="Times New Roman" w:hAnsi="Times New Roman" w:cs="Times New Roman"/>
                <w:sz w:val="24"/>
              </w:rPr>
              <w:t>прямохождением</w:t>
            </w:r>
            <w:proofErr w:type="spellEnd"/>
            <w:r>
              <w:rPr>
                <w:rFonts w:ascii="Times New Roman" w:eastAsia="Times New Roman" w:hAnsi="Times New Roman" w:cs="Times New Roman"/>
                <w:sz w:val="24"/>
              </w:rPr>
              <w:t xml:space="preserve">. Сравнивать строение тел шимпанзе и человека. Характеризовать основные этапы антропогенеза. Находить информацию о предках человека в различных источниках и </w:t>
            </w:r>
            <w:proofErr w:type="spellStart"/>
            <w:r>
              <w:rPr>
                <w:rFonts w:ascii="Times New Roman" w:eastAsia="Times New Roman" w:hAnsi="Times New Roman" w:cs="Times New Roman"/>
                <w:sz w:val="24"/>
              </w:rPr>
              <w:t>оцевать</w:t>
            </w:r>
            <w:proofErr w:type="spellEnd"/>
            <w:r>
              <w:rPr>
                <w:rFonts w:ascii="Times New Roman" w:eastAsia="Times New Roman" w:hAnsi="Times New Roman" w:cs="Times New Roman"/>
                <w:sz w:val="24"/>
              </w:rPr>
              <w:t xml:space="preserve"> ее. Объяснять роль биологических и социальных факторов в эволюции человека. Объяснять роль изоляции и дрейфа генов в возникновении расовых признаков.</w:t>
            </w:r>
          </w:p>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Перечислять основные центры происхождения культурных растений и домашних животных. Объяснять роль отбора по поведению для одомашнивания животных. </w:t>
            </w:r>
          </w:p>
          <w:p w:rsidR="00E173F1" w:rsidRDefault="00DE7836">
            <w:pPr>
              <w:tabs>
                <w:tab w:val="center" w:pos="4677"/>
                <w:tab w:val="right" w:pos="9355"/>
              </w:tabs>
              <w:spacing w:after="0" w:line="240" w:lineRule="auto"/>
              <w:jc w:val="both"/>
              <w:rPr>
                <w:rFonts w:ascii="Times New Roman" w:eastAsia="Times New Roman" w:hAnsi="Times New Roman" w:cs="Times New Roman"/>
                <w:sz w:val="24"/>
                <w:u w:val="single"/>
              </w:rPr>
            </w:pPr>
            <w:r>
              <w:rPr>
                <w:rFonts w:ascii="Times New Roman" w:eastAsia="Times New Roman" w:hAnsi="Times New Roman" w:cs="Times New Roman"/>
                <w:sz w:val="24"/>
                <w:u w:val="single"/>
              </w:rPr>
              <w:t>Личностные:</w:t>
            </w:r>
          </w:p>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Выработка учебной мотивации. Формировать готовность к самообразованию путем </w:t>
            </w:r>
            <w:r>
              <w:rPr>
                <w:rFonts w:ascii="Times New Roman" w:eastAsia="Times New Roman" w:hAnsi="Times New Roman" w:cs="Times New Roman"/>
                <w:sz w:val="24"/>
              </w:rPr>
              <w:lastRenderedPageBreak/>
              <w:t>собственных наблюдений,  готовность</w:t>
            </w:r>
          </w:p>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соблюдать правила работы в кабинете. Оценивание усваиваемого содержания, обеспечивающее личностный моральный выбор. Оценивание значения полученных знаний исходя из личностных ценностей. Формировать бережное  отношение к природе, признавать высокую ценность и уникальность  жизни. Аргументировано оценивать свои поступки в различных ситуациях. Осознавать свои эмоции и понимать эмоциональное состояние других людей. Готовность использовать информационные ресурсы для подготовки самообразования и подготовке презентаций по пройденной теме. Вырабатывать уважительно-доброжелательные отношения к </w:t>
            </w:r>
            <w:proofErr w:type="gramStart"/>
            <w:r>
              <w:rPr>
                <w:rFonts w:ascii="Times New Roman" w:eastAsia="Times New Roman" w:hAnsi="Times New Roman" w:cs="Times New Roman"/>
                <w:sz w:val="24"/>
              </w:rPr>
              <w:lastRenderedPageBreak/>
              <w:t>непохожим</w:t>
            </w:r>
            <w:proofErr w:type="gramEnd"/>
            <w:r>
              <w:rPr>
                <w:rFonts w:ascii="Times New Roman" w:eastAsia="Times New Roman" w:hAnsi="Times New Roman" w:cs="Times New Roman"/>
                <w:sz w:val="24"/>
              </w:rPr>
              <w:t xml:space="preserve"> на себя</w:t>
            </w:r>
          </w:p>
          <w:p w:rsidR="00E173F1" w:rsidRDefault="00DE7836">
            <w:pPr>
              <w:tabs>
                <w:tab w:val="center" w:pos="4677"/>
                <w:tab w:val="right" w:pos="9355"/>
              </w:tabs>
              <w:spacing w:after="0" w:line="240" w:lineRule="auto"/>
              <w:jc w:val="both"/>
              <w:rPr>
                <w:rFonts w:ascii="Times New Roman" w:eastAsia="Times New Roman" w:hAnsi="Times New Roman" w:cs="Times New Roman"/>
                <w:sz w:val="24"/>
                <w:u w:val="single"/>
              </w:rPr>
            </w:pPr>
            <w:r>
              <w:rPr>
                <w:rFonts w:ascii="Times New Roman" w:eastAsia="Times New Roman" w:hAnsi="Times New Roman" w:cs="Times New Roman"/>
                <w:sz w:val="24"/>
                <w:u w:val="single"/>
              </w:rPr>
              <w:t>Коммуникативные:</w:t>
            </w:r>
          </w:p>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Определение функций участников, способов взаимодействия. Формировать умение вести диалог, обсуждать проблему. Планировать сотрудничество, работать в малых группах, вести диалог. Работать в паре — обсуждать современные теории и гипотезы происхождения и эволюции живого. На основе переговоров принимать решения в проблемной ситуации. Осуществлять взаимный контроль и  оказывать в сотрудничестве необходимую взаимопомощь. Обсуждать причины эволюционных явлений. Формировать умение слушать, вести диалог, отстаивать свою точку зрения. Формировать умение формулировать и задавать </w:t>
            </w:r>
            <w:r>
              <w:rPr>
                <w:rFonts w:ascii="Times New Roman" w:eastAsia="Times New Roman" w:hAnsi="Times New Roman" w:cs="Times New Roman"/>
                <w:sz w:val="24"/>
              </w:rPr>
              <w:lastRenderedPageBreak/>
              <w:t>интересующий вопрос.</w:t>
            </w:r>
          </w:p>
          <w:p w:rsidR="00E173F1" w:rsidRDefault="00DE7836">
            <w:pPr>
              <w:tabs>
                <w:tab w:val="center" w:pos="4677"/>
                <w:tab w:val="right" w:pos="9355"/>
              </w:tabs>
              <w:spacing w:after="0" w:line="240" w:lineRule="auto"/>
              <w:jc w:val="both"/>
              <w:rPr>
                <w:rFonts w:ascii="Times New Roman" w:eastAsia="Times New Roman" w:hAnsi="Times New Roman" w:cs="Times New Roman"/>
                <w:sz w:val="24"/>
                <w:u w:val="single"/>
              </w:rPr>
            </w:pPr>
            <w:r>
              <w:rPr>
                <w:rFonts w:ascii="Times New Roman" w:eastAsia="Times New Roman" w:hAnsi="Times New Roman" w:cs="Times New Roman"/>
                <w:sz w:val="24"/>
                <w:u w:val="single"/>
              </w:rPr>
              <w:t>Регулятивные:</w:t>
            </w:r>
          </w:p>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Целеполагание как постановка учебной задачи на основе соотнесения того, что уже известно, и того,  что еще неизвестно. Сравнивать результаты наблюдения с описанием в учебнике с целью обнаружения отличий от эталона. Оценивание детьми собственной деятельности. Уметь адекватно оценивать трудности в достижении цели и находить ресурсы их преодоления. Формировать умение выбирать альтернативные способы достижения цели, проводить </w:t>
            </w:r>
            <w:proofErr w:type="spellStart"/>
            <w:r>
              <w:rPr>
                <w:rFonts w:ascii="Times New Roman" w:eastAsia="Times New Roman" w:hAnsi="Times New Roman" w:cs="Times New Roman"/>
                <w:sz w:val="24"/>
              </w:rPr>
              <w:t>саморегуляцию</w:t>
            </w:r>
            <w:proofErr w:type="spellEnd"/>
            <w:r>
              <w:rPr>
                <w:rFonts w:ascii="Times New Roman" w:eastAsia="Times New Roman" w:hAnsi="Times New Roman" w:cs="Times New Roman"/>
                <w:sz w:val="24"/>
              </w:rPr>
              <w:t xml:space="preserve"> эмоционального состояния. Продолжать формировать умения определять цель и планировать действия ее достижения. Формирование умения </w:t>
            </w:r>
            <w:proofErr w:type="spellStart"/>
            <w:r>
              <w:rPr>
                <w:rFonts w:ascii="Times New Roman" w:eastAsia="Times New Roman" w:hAnsi="Times New Roman" w:cs="Times New Roman"/>
                <w:sz w:val="24"/>
              </w:rPr>
              <w:t>саморегуляции</w:t>
            </w:r>
            <w:proofErr w:type="spellEnd"/>
            <w:r>
              <w:rPr>
                <w:rFonts w:ascii="Times New Roman" w:eastAsia="Times New Roman" w:hAnsi="Times New Roman" w:cs="Times New Roman"/>
                <w:sz w:val="24"/>
              </w:rPr>
              <w:t xml:space="preserve"> эмоционального состояния при обсуждении </w:t>
            </w:r>
            <w:r>
              <w:rPr>
                <w:rFonts w:ascii="Times New Roman" w:eastAsia="Times New Roman" w:hAnsi="Times New Roman" w:cs="Times New Roman"/>
                <w:sz w:val="24"/>
              </w:rPr>
              <w:lastRenderedPageBreak/>
              <w:t>проблемы. Осуществлять познавательную рефлексию в решении поставленных задач, выбирать альтернативные способы достижения целей.</w:t>
            </w:r>
          </w:p>
          <w:p w:rsidR="00E173F1" w:rsidRDefault="00E173F1">
            <w:pPr>
              <w:tabs>
                <w:tab w:val="center" w:pos="4677"/>
                <w:tab w:val="right" w:pos="9355"/>
              </w:tabs>
              <w:spacing w:after="0" w:line="240" w:lineRule="auto"/>
              <w:jc w:val="both"/>
            </w:pPr>
          </w:p>
        </w:tc>
        <w:tc>
          <w:tcPr>
            <w:tcW w:w="1204"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b/>
                <w:sz w:val="24"/>
              </w:rPr>
              <w:lastRenderedPageBreak/>
              <w:t>1,2,4,8</w:t>
            </w:r>
          </w:p>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t>Место человека в системе живого мира – данные молекулярной биологии и биологии развития.</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t>Происхождение человека. Палеонтологические данные. Ископаемые приматы. Австралопитеки.</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t xml:space="preserve">Первые представители рода </w:t>
            </w:r>
            <w:proofErr w:type="spellStart"/>
            <w:r>
              <w:rPr>
                <w:rFonts w:ascii="Times New Roman" w:eastAsia="Times New Roman" w:hAnsi="Times New Roman" w:cs="Times New Roman"/>
                <w:sz w:val="24"/>
              </w:rPr>
              <w:t>Homo</w:t>
            </w:r>
            <w:proofErr w:type="spellEnd"/>
            <w:r>
              <w:rPr>
                <w:rFonts w:ascii="Times New Roman" w:eastAsia="Times New Roman" w:hAnsi="Times New Roman" w:cs="Times New Roman"/>
                <w:sz w:val="24"/>
              </w:rPr>
              <w:t xml:space="preserve">. Человек умелый, человек </w:t>
            </w:r>
            <w:proofErr w:type="spellStart"/>
            <w:r>
              <w:rPr>
                <w:rFonts w:ascii="Times New Roman" w:eastAsia="Times New Roman" w:hAnsi="Times New Roman" w:cs="Times New Roman"/>
                <w:sz w:val="24"/>
              </w:rPr>
              <w:t>рудольфский</w:t>
            </w:r>
            <w:proofErr w:type="spellEnd"/>
            <w:r>
              <w:rPr>
                <w:rFonts w:ascii="Times New Roman" w:eastAsia="Times New Roman" w:hAnsi="Times New Roman" w:cs="Times New Roman"/>
                <w:sz w:val="24"/>
              </w:rPr>
              <w:t xml:space="preserve">, человек работающий. Человек прямоходящий. Человек </w:t>
            </w:r>
            <w:proofErr w:type="spellStart"/>
            <w:r>
              <w:rPr>
                <w:rFonts w:ascii="Times New Roman" w:eastAsia="Times New Roman" w:hAnsi="Times New Roman" w:cs="Times New Roman"/>
                <w:sz w:val="24"/>
              </w:rPr>
              <w:t>гейдельбергский</w:t>
            </w:r>
            <w:proofErr w:type="spellEnd"/>
            <w:r>
              <w:rPr>
                <w:rFonts w:ascii="Times New Roman" w:eastAsia="Times New Roman" w:hAnsi="Times New Roman" w:cs="Times New Roman"/>
                <w:sz w:val="24"/>
              </w:rPr>
              <w:t>.</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t xml:space="preserve">Человек неандертальский. Появление человека разумного. Кроманьонцы. Родословная </w:t>
            </w:r>
            <w:proofErr w:type="spellStart"/>
            <w:r>
              <w:rPr>
                <w:rFonts w:ascii="Times New Roman" w:eastAsia="Times New Roman" w:hAnsi="Times New Roman" w:cs="Times New Roman"/>
                <w:sz w:val="24"/>
              </w:rPr>
              <w:t>Homo</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Sapiens</w:t>
            </w:r>
            <w:proofErr w:type="spellEnd"/>
            <w:r>
              <w:rPr>
                <w:rFonts w:ascii="Times New Roman" w:eastAsia="Times New Roman" w:hAnsi="Times New Roman" w:cs="Times New Roman"/>
                <w:sz w:val="24"/>
              </w:rPr>
              <w:t>. Исследования древней ДНК.</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t>Расселение людей по Земле. Эволюция человека разумного. Факторы эволюции человека. Биологические факторы эволюции человека.</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t>Социальные факторы эволюции человека. Соотношение биологических и социальных факторов в эволюции человека. Человеческие расы.</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Живая материя как система</w:t>
            </w:r>
          </w:p>
          <w:p w:rsidR="00E173F1" w:rsidRDefault="00DE7836">
            <w:pPr>
              <w:tabs>
                <w:tab w:val="center" w:pos="4677"/>
                <w:tab w:val="right" w:pos="9355"/>
              </w:tabs>
              <w:spacing w:after="0" w:line="240" w:lineRule="auto"/>
              <w:jc w:val="both"/>
            </w:pPr>
            <w:r>
              <w:rPr>
                <w:rFonts w:ascii="Times New Roman" w:eastAsia="Times New Roman" w:hAnsi="Times New Roman" w:cs="Times New Roman"/>
                <w:b/>
                <w:sz w:val="24"/>
              </w:rPr>
              <w:t>(7 ч.)</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t>Системы и их свойства. Простые и сложные системы. Системные свойства. Моделирование.</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t xml:space="preserve">Открытые неравновесные системы. Системы с </w:t>
            </w:r>
            <w:r>
              <w:rPr>
                <w:rFonts w:ascii="Times New Roman" w:eastAsia="Times New Roman" w:hAnsi="Times New Roman" w:cs="Times New Roman"/>
                <w:sz w:val="24"/>
              </w:rPr>
              <w:lastRenderedPageBreak/>
              <w:t xml:space="preserve">обратной связью. Положительные и отрицательные обратные связи. </w:t>
            </w:r>
            <w:proofErr w:type="spellStart"/>
            <w:r>
              <w:rPr>
                <w:rFonts w:ascii="Times New Roman" w:eastAsia="Times New Roman" w:hAnsi="Times New Roman" w:cs="Times New Roman"/>
                <w:sz w:val="24"/>
              </w:rPr>
              <w:t>Саморегуляция</w:t>
            </w:r>
            <w:proofErr w:type="spellEnd"/>
            <w:r>
              <w:rPr>
                <w:rFonts w:ascii="Times New Roman" w:eastAsia="Times New Roman" w:hAnsi="Times New Roman" w:cs="Times New Roman"/>
                <w:sz w:val="24"/>
              </w:rPr>
              <w:t>, поддержание гомеостаза. Свойства сложных открытых неравновесных систем.</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t>Усложнение биологических систем в ходе эволюции. Функционирование сети: генные, белковые, сигнальные.</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t>Самоорганизация на разных уровнях организации биологических систем. Роль флуктуаций в процессах самоорганизации.</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t>Многообразие органического мира.  Систематика. Принципы классификации.</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t>Основные систематические группы органического мира. Современные методы классификации организмов.</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pPr>
            <w:r>
              <w:rPr>
                <w:rFonts w:ascii="Times New Roman" w:eastAsia="Times New Roman" w:hAnsi="Times New Roman" w:cs="Times New Roman"/>
                <w:b/>
                <w:sz w:val="24"/>
              </w:rPr>
              <w:lastRenderedPageBreak/>
              <w:t>Организмы в экологических системах (36ч)</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b/>
                <w:sz w:val="24"/>
              </w:rPr>
              <w:t>Организмы и окружающая среда (14ч)</w:t>
            </w:r>
          </w:p>
        </w:tc>
        <w:tc>
          <w:tcPr>
            <w:tcW w:w="2694"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E173F1" w:rsidRDefault="00DE7836">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Взаимоотношения организма и среды. Экологические факторы. Закон толерантности. Оптимальные, </w:t>
            </w:r>
            <w:proofErr w:type="spellStart"/>
            <w:r>
              <w:rPr>
                <w:rFonts w:ascii="Times New Roman" w:eastAsia="Times New Roman" w:hAnsi="Times New Roman" w:cs="Times New Roman"/>
                <w:sz w:val="24"/>
              </w:rPr>
              <w:t>пессимальные</w:t>
            </w:r>
            <w:proofErr w:type="spellEnd"/>
            <w:r>
              <w:rPr>
                <w:rFonts w:ascii="Times New Roman" w:eastAsia="Times New Roman" w:hAnsi="Times New Roman" w:cs="Times New Roman"/>
                <w:sz w:val="24"/>
              </w:rPr>
              <w:t>, лимитирующие факторы. Абиотические, биотические, антропогенные факторы.</w:t>
            </w:r>
          </w:p>
          <w:p w:rsidR="00E173F1" w:rsidRDefault="00DE7836">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Практическая работа </w:t>
            </w:r>
            <w:r>
              <w:rPr>
                <w:rFonts w:ascii="Segoe UI Symbol" w:eastAsia="Segoe UI Symbol" w:hAnsi="Segoe UI Symbol" w:cs="Segoe UI Symbol"/>
                <w:sz w:val="24"/>
              </w:rPr>
              <w:t>№</w:t>
            </w:r>
            <w:r>
              <w:rPr>
                <w:rFonts w:ascii="Times New Roman" w:eastAsia="Times New Roman" w:hAnsi="Times New Roman" w:cs="Times New Roman"/>
                <w:sz w:val="24"/>
              </w:rPr>
              <w:t>1 «Влияние температуры воздуха на самочувствие человека»</w:t>
            </w:r>
          </w:p>
          <w:p w:rsidR="00E173F1" w:rsidRDefault="00DE7836">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Практическая работа </w:t>
            </w:r>
            <w:r>
              <w:rPr>
                <w:rFonts w:ascii="Segoe UI Symbol" w:eastAsia="Segoe UI Symbol" w:hAnsi="Segoe UI Symbol" w:cs="Segoe UI Symbol"/>
                <w:sz w:val="24"/>
              </w:rPr>
              <w:t>№</w:t>
            </w:r>
            <w:r>
              <w:rPr>
                <w:rFonts w:ascii="Times New Roman" w:eastAsia="Times New Roman" w:hAnsi="Times New Roman" w:cs="Times New Roman"/>
                <w:sz w:val="24"/>
              </w:rPr>
              <w:t>2 «Изучение разнообразия мелких почвенных членистоногих в разных экосистемах»</w:t>
            </w:r>
          </w:p>
          <w:p w:rsidR="00E173F1" w:rsidRDefault="00DE7836">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Популяция как природная система. Популяционная биология. Границы популяций. </w:t>
            </w:r>
          </w:p>
          <w:p w:rsidR="00E173F1" w:rsidRDefault="00DE7836">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Структура популяции: пространственная, временная, половая, возрастная, функциональная.</w:t>
            </w:r>
          </w:p>
          <w:p w:rsidR="00E173F1" w:rsidRDefault="00DE7836">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Динамика популяции. Кривые выживания. Волны жизни. Динамика численности популяций. Регуляция численности </w:t>
            </w:r>
            <w:r>
              <w:rPr>
                <w:rFonts w:ascii="Times New Roman" w:eastAsia="Times New Roman" w:hAnsi="Times New Roman" w:cs="Times New Roman"/>
                <w:sz w:val="24"/>
              </w:rPr>
              <w:lastRenderedPageBreak/>
              <w:t>популяций.</w:t>
            </w:r>
          </w:p>
          <w:p w:rsidR="00E173F1" w:rsidRDefault="00DE7836">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Вид как система популяций. Популяционная структура вида. Ареал. Разнообразие ареалов.</w:t>
            </w:r>
          </w:p>
          <w:p w:rsidR="00E173F1" w:rsidRDefault="00DE7836">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Приспособленность. Приспособления организмов к действию экологических факторов. Биологические ритмы. Переживание неблагоприятных условий и размножение. Диапауза. Фотопериодизм. Жизненные циклы.</w:t>
            </w:r>
          </w:p>
          <w:p w:rsidR="00E173F1" w:rsidRDefault="00DE7836">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Лабораторная работа </w:t>
            </w:r>
            <w:r>
              <w:rPr>
                <w:rFonts w:ascii="Segoe UI Symbol" w:eastAsia="Segoe UI Symbol" w:hAnsi="Segoe UI Symbol" w:cs="Segoe UI Symbol"/>
                <w:sz w:val="24"/>
              </w:rPr>
              <w:t>№</w:t>
            </w:r>
            <w:r>
              <w:rPr>
                <w:rFonts w:ascii="Times New Roman" w:eastAsia="Times New Roman" w:hAnsi="Times New Roman" w:cs="Times New Roman"/>
                <w:sz w:val="24"/>
              </w:rPr>
              <w:t>2 «Определение приспособлений растений к разным условиям среды»</w:t>
            </w:r>
          </w:p>
          <w:p w:rsidR="00E173F1" w:rsidRDefault="00DE7836">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Вид и его жизненная стратегия. К-стратегия, r-стратегия.</w:t>
            </w:r>
          </w:p>
          <w:p w:rsidR="00E173F1" w:rsidRDefault="00DE7836">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Практическая работа </w:t>
            </w:r>
            <w:r>
              <w:rPr>
                <w:rFonts w:ascii="Segoe UI Symbol" w:eastAsia="Segoe UI Symbol" w:hAnsi="Segoe UI Symbol" w:cs="Segoe UI Symbol"/>
                <w:sz w:val="24"/>
              </w:rPr>
              <w:t>№</w:t>
            </w:r>
            <w:r>
              <w:rPr>
                <w:rFonts w:ascii="Times New Roman" w:eastAsia="Times New Roman" w:hAnsi="Times New Roman" w:cs="Times New Roman"/>
                <w:sz w:val="24"/>
              </w:rPr>
              <w:t>3 «Выделение признаков для отнесения выбранных растений или животных к</w:t>
            </w:r>
            <w:proofErr w:type="gramStart"/>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К</w:t>
            </w:r>
            <w:proofErr w:type="spellEnd"/>
            <w:proofErr w:type="gramEnd"/>
            <w:r>
              <w:rPr>
                <w:rFonts w:ascii="Times New Roman" w:eastAsia="Times New Roman" w:hAnsi="Times New Roman" w:cs="Times New Roman"/>
                <w:sz w:val="24"/>
              </w:rPr>
              <w:t>- ,   r-стратегам»</w:t>
            </w:r>
          </w:p>
          <w:p w:rsidR="00E173F1" w:rsidRDefault="00DE7836">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Экологическая ниша вида. Эврибионты, стенобионты. Реализованная ниша, потенциальная ниша. Закон конкурентного исключения. Жизненные формы.</w:t>
            </w:r>
          </w:p>
          <w:p w:rsidR="00E173F1" w:rsidRDefault="00E173F1">
            <w:pPr>
              <w:tabs>
                <w:tab w:val="center" w:pos="4677"/>
                <w:tab w:val="right" w:pos="9355"/>
              </w:tabs>
              <w:spacing w:after="0" w:line="240" w:lineRule="auto"/>
              <w:jc w:val="both"/>
            </w:pPr>
          </w:p>
        </w:tc>
        <w:tc>
          <w:tcPr>
            <w:tcW w:w="4110"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rPr>
                <w:rFonts w:ascii="Times New Roman" w:eastAsia="Times New Roman" w:hAnsi="Times New Roman" w:cs="Times New Roman"/>
                <w:sz w:val="24"/>
                <w:u w:val="single"/>
              </w:rPr>
            </w:pPr>
            <w:r>
              <w:rPr>
                <w:rFonts w:ascii="Times New Roman" w:eastAsia="Times New Roman" w:hAnsi="Times New Roman" w:cs="Times New Roman"/>
                <w:sz w:val="24"/>
                <w:u w:val="single"/>
              </w:rPr>
              <w:lastRenderedPageBreak/>
              <w:t>Познавательные:</w:t>
            </w:r>
          </w:p>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Характеризовать основные экологические факторы. Характеризовать основные способы адаптаций к различным экологическим факторам. Анализировать структуру популяций. Описывать отношения между особями внутри популяции. Характеризовать экологические ниши и определять жизненные формы видов.</w:t>
            </w:r>
          </w:p>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Объяснять сущность экосистем как сложных систем с многочисленными связями. Характеризовать разнообразие экосистем. Объяснять роль сообществ живых организмов в экосистеме. Объяснять роль продуцентов, </w:t>
            </w:r>
            <w:proofErr w:type="spellStart"/>
            <w:r>
              <w:rPr>
                <w:rFonts w:ascii="Times New Roman" w:eastAsia="Times New Roman" w:hAnsi="Times New Roman" w:cs="Times New Roman"/>
                <w:sz w:val="24"/>
              </w:rPr>
              <w:lastRenderedPageBreak/>
              <w:t>консументов</w:t>
            </w:r>
            <w:proofErr w:type="spellEnd"/>
            <w:r>
              <w:rPr>
                <w:rFonts w:ascii="Times New Roman" w:eastAsia="Times New Roman" w:hAnsi="Times New Roman" w:cs="Times New Roman"/>
                <w:sz w:val="24"/>
              </w:rPr>
              <w:t xml:space="preserve"> и </w:t>
            </w:r>
            <w:proofErr w:type="spellStart"/>
            <w:r>
              <w:rPr>
                <w:rFonts w:ascii="Times New Roman" w:eastAsia="Times New Roman" w:hAnsi="Times New Roman" w:cs="Times New Roman"/>
                <w:sz w:val="24"/>
              </w:rPr>
              <w:t>редуцентов</w:t>
            </w:r>
            <w:proofErr w:type="spellEnd"/>
            <w:r>
              <w:rPr>
                <w:rFonts w:ascii="Times New Roman" w:eastAsia="Times New Roman" w:hAnsi="Times New Roman" w:cs="Times New Roman"/>
                <w:sz w:val="24"/>
              </w:rPr>
              <w:t xml:space="preserve"> в функционировании экосистем. Характеризовать потоки энергии </w:t>
            </w:r>
            <w:proofErr w:type="gramStart"/>
            <w:r>
              <w:rPr>
                <w:rFonts w:ascii="Times New Roman" w:eastAsia="Times New Roman" w:hAnsi="Times New Roman" w:cs="Times New Roman"/>
                <w:sz w:val="24"/>
              </w:rPr>
              <w:t>в</w:t>
            </w:r>
            <w:proofErr w:type="gramEnd"/>
          </w:p>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proofErr w:type="gramStart"/>
            <w:r>
              <w:rPr>
                <w:rFonts w:ascii="Times New Roman" w:eastAsia="Times New Roman" w:hAnsi="Times New Roman" w:cs="Times New Roman"/>
                <w:sz w:val="24"/>
              </w:rPr>
              <w:t>экосистемах</w:t>
            </w:r>
            <w:proofErr w:type="gramEnd"/>
            <w:r>
              <w:rPr>
                <w:rFonts w:ascii="Times New Roman" w:eastAsia="Times New Roman" w:hAnsi="Times New Roman" w:cs="Times New Roman"/>
                <w:sz w:val="24"/>
              </w:rPr>
              <w:t>. Характеризовать межвидовые и межпопуляционные взаимодействия в экосистемах. Анализировать структуру и динамику популяций. Объяснять роль видового разнообразия в поддержании устойчивости экосистем.</w:t>
            </w:r>
          </w:p>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Характеризовать структуру биосферы. Перечислять основные функции живых организмов в перераспределении потоков вещества и энергии. Объяснять причины устойчивости и смены экосистем. Характеризовать концепцию устойчивого развития. Выявлять последствия антропогенного воздействия на экосистемы своего региона, предлагать способы снижения антропогенного </w:t>
            </w:r>
            <w:r>
              <w:rPr>
                <w:rFonts w:ascii="Times New Roman" w:eastAsia="Times New Roman" w:hAnsi="Times New Roman" w:cs="Times New Roman"/>
                <w:sz w:val="24"/>
              </w:rPr>
              <w:lastRenderedPageBreak/>
              <w:t xml:space="preserve">воздействия на экосистемы. Приводить примеры воздействия человека на экосистемы. Сравнивать природные экосистемы и </w:t>
            </w:r>
            <w:proofErr w:type="spellStart"/>
            <w:r>
              <w:rPr>
                <w:rFonts w:ascii="Times New Roman" w:eastAsia="Times New Roman" w:hAnsi="Times New Roman" w:cs="Times New Roman"/>
                <w:sz w:val="24"/>
              </w:rPr>
              <w:t>агроэкосистемы</w:t>
            </w:r>
            <w:proofErr w:type="spellEnd"/>
            <w:r>
              <w:rPr>
                <w:rFonts w:ascii="Times New Roman" w:eastAsia="Times New Roman" w:hAnsi="Times New Roman" w:cs="Times New Roman"/>
                <w:sz w:val="24"/>
              </w:rPr>
              <w:t xml:space="preserve"> своей местности и делать выводы на основе сравнения.</w:t>
            </w:r>
          </w:p>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Анализировать и оценивать глобальные экологические проблемы и пути их решения, последствия собственной деятельности в окружающей среде. Характеризовать основные методы биологического мониторинга.</w:t>
            </w:r>
          </w:p>
          <w:p w:rsidR="00E173F1" w:rsidRDefault="00DE7836">
            <w:pPr>
              <w:tabs>
                <w:tab w:val="center" w:pos="4677"/>
                <w:tab w:val="right" w:pos="9355"/>
              </w:tabs>
              <w:spacing w:after="0" w:line="240" w:lineRule="auto"/>
              <w:jc w:val="both"/>
              <w:rPr>
                <w:rFonts w:ascii="Times New Roman" w:eastAsia="Times New Roman" w:hAnsi="Times New Roman" w:cs="Times New Roman"/>
                <w:sz w:val="24"/>
                <w:u w:val="single"/>
              </w:rPr>
            </w:pPr>
            <w:r>
              <w:rPr>
                <w:rFonts w:ascii="Times New Roman" w:eastAsia="Times New Roman" w:hAnsi="Times New Roman" w:cs="Times New Roman"/>
                <w:sz w:val="24"/>
                <w:u w:val="single"/>
              </w:rPr>
              <w:t>Личностные:</w:t>
            </w:r>
          </w:p>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Формировать бережное  отношение к окружающему миру, признавать высокую ценность и уникальность  жизни во всех её проявлениях. Осознание учащимся значимости изучаемого материала. Аргументировано оценивать свои и чужие поступки. Оценивание усваиваемого материала, обеспечивающее </w:t>
            </w:r>
            <w:r>
              <w:rPr>
                <w:rFonts w:ascii="Times New Roman" w:eastAsia="Times New Roman" w:hAnsi="Times New Roman" w:cs="Times New Roman"/>
                <w:sz w:val="24"/>
              </w:rPr>
              <w:lastRenderedPageBreak/>
              <w:t>личностный моральный выбор. Оценивать свои достижения по усвоению учебного материала Готовность к самообразованию с использованием информационных ресурсов</w:t>
            </w:r>
            <w:proofErr w:type="gramStart"/>
            <w:r>
              <w:rPr>
                <w:rFonts w:ascii="Times New Roman" w:eastAsia="Times New Roman" w:hAnsi="Times New Roman" w:cs="Times New Roman"/>
                <w:sz w:val="24"/>
              </w:rPr>
              <w:t xml:space="preserve"> В</w:t>
            </w:r>
            <w:proofErr w:type="gramEnd"/>
            <w:r>
              <w:rPr>
                <w:rFonts w:ascii="Times New Roman" w:eastAsia="Times New Roman" w:hAnsi="Times New Roman" w:cs="Times New Roman"/>
                <w:sz w:val="24"/>
              </w:rPr>
              <w:t>ырабатывать свои мировоззренческие позиции. Определение общих правил поведения при сотрудничестве</w:t>
            </w:r>
          </w:p>
          <w:p w:rsidR="00E173F1" w:rsidRDefault="00DE7836">
            <w:pPr>
              <w:tabs>
                <w:tab w:val="center" w:pos="4677"/>
                <w:tab w:val="right" w:pos="9355"/>
              </w:tabs>
              <w:spacing w:after="0" w:line="240" w:lineRule="auto"/>
              <w:jc w:val="both"/>
              <w:rPr>
                <w:rFonts w:ascii="Times New Roman" w:eastAsia="Times New Roman" w:hAnsi="Times New Roman" w:cs="Times New Roman"/>
                <w:sz w:val="24"/>
                <w:u w:val="single"/>
              </w:rPr>
            </w:pPr>
            <w:r>
              <w:rPr>
                <w:rFonts w:ascii="Times New Roman" w:eastAsia="Times New Roman" w:hAnsi="Times New Roman" w:cs="Times New Roman"/>
                <w:sz w:val="24"/>
                <w:u w:val="single"/>
              </w:rPr>
              <w:t>Коммуникативные:</w:t>
            </w:r>
          </w:p>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Вступать в диалог и участвовать в дискуссии. Участвовать в обсуждении результатов наблюдений. Умение планировать</w:t>
            </w:r>
          </w:p>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сотрудничество, работать в малых группах. Высказывать и аргументировать свою точку зрения,  уметь слушать товарища. Формировать умение формулировать и задавать интересующий вопрос, обсуждать проблемные моменты. Учитывая разные мнения, уметь обосновывать </w:t>
            </w:r>
            <w:r>
              <w:rPr>
                <w:rFonts w:ascii="Times New Roman" w:eastAsia="Times New Roman" w:hAnsi="Times New Roman" w:cs="Times New Roman"/>
                <w:sz w:val="24"/>
              </w:rPr>
              <w:lastRenderedPageBreak/>
              <w:t>собственную позицию</w:t>
            </w:r>
            <w:proofErr w:type="gramStart"/>
            <w:r>
              <w:rPr>
                <w:rFonts w:ascii="Times New Roman" w:eastAsia="Times New Roman" w:hAnsi="Times New Roman" w:cs="Times New Roman"/>
                <w:sz w:val="24"/>
              </w:rPr>
              <w:t xml:space="preserve"> П</w:t>
            </w:r>
            <w:proofErr w:type="gramEnd"/>
            <w:r>
              <w:rPr>
                <w:rFonts w:ascii="Times New Roman" w:eastAsia="Times New Roman" w:hAnsi="Times New Roman" w:cs="Times New Roman"/>
                <w:sz w:val="24"/>
              </w:rPr>
              <w:t>реодолевать конфликты, формирование умения взглянуть на ситуацию с позиции другого. Умение с достаточной полнотой и точностью выражать свои мысли в соответствии с задачами коммуникации. Использовать информационные ресурсы для подготовки презентации сообщения по теме. Корректировать свое мнение под воздействием контраргументов, достойно признавать ошибочность своего мнения.</w:t>
            </w:r>
          </w:p>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u w:val="single"/>
              </w:rPr>
              <w:t>Регулятивные:</w:t>
            </w:r>
          </w:p>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Продолжить учить умению планировать достижение цели с учетом условий и средств. Саморегулирование в познавательной деятельности, управление своей деятельностью. Формировать умение прилагать волевые усилия и преодолевать трудности на пути достижения цели. </w:t>
            </w:r>
            <w:r>
              <w:rPr>
                <w:rFonts w:ascii="Times New Roman" w:eastAsia="Times New Roman" w:hAnsi="Times New Roman" w:cs="Times New Roman"/>
                <w:sz w:val="24"/>
              </w:rPr>
              <w:lastRenderedPageBreak/>
              <w:t>Планировать учебную деятельность с учетом средств и условий. Осуществлять познавательную рефлексию в решении поставленных задач.</w:t>
            </w:r>
          </w:p>
          <w:p w:rsidR="00E173F1" w:rsidRDefault="00E173F1">
            <w:pPr>
              <w:tabs>
                <w:tab w:val="center" w:pos="4677"/>
                <w:tab w:val="right" w:pos="9355"/>
              </w:tabs>
              <w:spacing w:after="0" w:line="240" w:lineRule="auto"/>
              <w:jc w:val="both"/>
              <w:rPr>
                <w:rFonts w:ascii="Times New Roman" w:eastAsia="Times New Roman" w:hAnsi="Times New Roman" w:cs="Times New Roman"/>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sz w:val="24"/>
              </w:rPr>
            </w:pPr>
          </w:p>
          <w:p w:rsidR="00E173F1" w:rsidRDefault="00DE7836">
            <w:pPr>
              <w:tabs>
                <w:tab w:val="center" w:pos="4677"/>
                <w:tab w:val="right" w:pos="9355"/>
              </w:tabs>
              <w:spacing w:after="0" w:line="240" w:lineRule="auto"/>
              <w:jc w:val="both"/>
              <w:rPr>
                <w:rFonts w:ascii="Times New Roman" w:eastAsia="Times New Roman" w:hAnsi="Times New Roman" w:cs="Times New Roman"/>
                <w:sz w:val="24"/>
                <w:u w:val="single"/>
              </w:rPr>
            </w:pPr>
            <w:r>
              <w:rPr>
                <w:rFonts w:ascii="Times New Roman" w:eastAsia="Times New Roman" w:hAnsi="Times New Roman" w:cs="Times New Roman"/>
                <w:sz w:val="24"/>
                <w:u w:val="single"/>
              </w:rPr>
              <w:t>Познавательные:</w:t>
            </w:r>
          </w:p>
          <w:p w:rsidR="00E173F1" w:rsidRDefault="00E173F1">
            <w:pPr>
              <w:tabs>
                <w:tab w:val="center" w:pos="4677"/>
                <w:tab w:val="right" w:pos="9355"/>
              </w:tabs>
              <w:spacing w:after="0" w:line="240" w:lineRule="auto"/>
              <w:jc w:val="both"/>
              <w:rPr>
                <w:rFonts w:ascii="Times New Roman" w:eastAsia="Times New Roman" w:hAnsi="Times New Roman" w:cs="Times New Roman"/>
                <w:sz w:val="24"/>
              </w:rPr>
            </w:pPr>
          </w:p>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Характеризовать разнообразие экосистем. Объяснять роль сообществ живых организмов в экосистеме. Объяснять роль продуцентов, </w:t>
            </w:r>
            <w:proofErr w:type="spellStart"/>
            <w:r>
              <w:rPr>
                <w:rFonts w:ascii="Times New Roman" w:eastAsia="Times New Roman" w:hAnsi="Times New Roman" w:cs="Times New Roman"/>
                <w:sz w:val="24"/>
              </w:rPr>
              <w:t>консументов</w:t>
            </w:r>
            <w:proofErr w:type="spellEnd"/>
            <w:r>
              <w:rPr>
                <w:rFonts w:ascii="Times New Roman" w:eastAsia="Times New Roman" w:hAnsi="Times New Roman" w:cs="Times New Roman"/>
                <w:sz w:val="24"/>
              </w:rPr>
              <w:t xml:space="preserve"> и </w:t>
            </w:r>
            <w:proofErr w:type="spellStart"/>
            <w:r>
              <w:rPr>
                <w:rFonts w:ascii="Times New Roman" w:eastAsia="Times New Roman" w:hAnsi="Times New Roman" w:cs="Times New Roman"/>
                <w:sz w:val="24"/>
              </w:rPr>
              <w:t>редуцентов</w:t>
            </w:r>
            <w:proofErr w:type="spellEnd"/>
            <w:r>
              <w:rPr>
                <w:rFonts w:ascii="Times New Roman" w:eastAsia="Times New Roman" w:hAnsi="Times New Roman" w:cs="Times New Roman"/>
                <w:sz w:val="24"/>
              </w:rPr>
              <w:t xml:space="preserve"> в функционировании экосистем. Характеризовать потоки энергии </w:t>
            </w:r>
            <w:proofErr w:type="gramStart"/>
            <w:r>
              <w:rPr>
                <w:rFonts w:ascii="Times New Roman" w:eastAsia="Times New Roman" w:hAnsi="Times New Roman" w:cs="Times New Roman"/>
                <w:sz w:val="24"/>
              </w:rPr>
              <w:t>в</w:t>
            </w:r>
            <w:proofErr w:type="gramEnd"/>
          </w:p>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proofErr w:type="gramStart"/>
            <w:r>
              <w:rPr>
                <w:rFonts w:ascii="Times New Roman" w:eastAsia="Times New Roman" w:hAnsi="Times New Roman" w:cs="Times New Roman"/>
                <w:sz w:val="24"/>
              </w:rPr>
              <w:t>экосистемах</w:t>
            </w:r>
            <w:proofErr w:type="gramEnd"/>
            <w:r>
              <w:rPr>
                <w:rFonts w:ascii="Times New Roman" w:eastAsia="Times New Roman" w:hAnsi="Times New Roman" w:cs="Times New Roman"/>
                <w:sz w:val="24"/>
              </w:rPr>
              <w:t>. Характеризовать межвидовые и межпопуляционные взаимодействия в экосистемах. Анализировать структуру и динамику популяций. Объяснять роль видового разнообразия в поддержании устойчивости экосистем.</w:t>
            </w:r>
          </w:p>
          <w:p w:rsidR="00E173F1" w:rsidRDefault="00E173F1">
            <w:pPr>
              <w:tabs>
                <w:tab w:val="center" w:pos="4677"/>
                <w:tab w:val="right" w:pos="9355"/>
              </w:tabs>
              <w:spacing w:after="0" w:line="240" w:lineRule="auto"/>
              <w:jc w:val="both"/>
              <w:rPr>
                <w:rFonts w:ascii="Times New Roman" w:eastAsia="Times New Roman" w:hAnsi="Times New Roman" w:cs="Times New Roman"/>
                <w:sz w:val="24"/>
              </w:rPr>
            </w:pPr>
          </w:p>
          <w:p w:rsidR="00E173F1" w:rsidRDefault="00DE7836">
            <w:pPr>
              <w:tabs>
                <w:tab w:val="center" w:pos="4677"/>
                <w:tab w:val="right" w:pos="9355"/>
              </w:tabs>
              <w:spacing w:after="0" w:line="240" w:lineRule="auto"/>
              <w:jc w:val="both"/>
              <w:rPr>
                <w:rFonts w:ascii="Times New Roman" w:eastAsia="Times New Roman" w:hAnsi="Times New Roman" w:cs="Times New Roman"/>
                <w:sz w:val="24"/>
                <w:u w:val="single"/>
              </w:rPr>
            </w:pPr>
            <w:r>
              <w:rPr>
                <w:rFonts w:ascii="Times New Roman" w:eastAsia="Times New Roman" w:hAnsi="Times New Roman" w:cs="Times New Roman"/>
                <w:sz w:val="24"/>
                <w:u w:val="single"/>
              </w:rPr>
              <w:t>Личностные:</w:t>
            </w:r>
          </w:p>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Формировать бережное  отношение к окружающему миру, признавать высокую ценность и уникальность  жизни во всех её проявлениях. Осознание учащимся значимости изучаемого материала. Аргументировано оценивать свои и чужие поступки. Оценивание усваиваемого материала, обеспечивающее личностный моральный выбор. Оценивать свои достижения по усвоению учебного материала Готовность к самообразованию с использованием информационных ресурсов</w:t>
            </w:r>
            <w:proofErr w:type="gramStart"/>
            <w:r>
              <w:rPr>
                <w:rFonts w:ascii="Times New Roman" w:eastAsia="Times New Roman" w:hAnsi="Times New Roman" w:cs="Times New Roman"/>
                <w:sz w:val="24"/>
              </w:rPr>
              <w:t xml:space="preserve"> В</w:t>
            </w:r>
            <w:proofErr w:type="gramEnd"/>
            <w:r>
              <w:rPr>
                <w:rFonts w:ascii="Times New Roman" w:eastAsia="Times New Roman" w:hAnsi="Times New Roman" w:cs="Times New Roman"/>
                <w:sz w:val="24"/>
              </w:rPr>
              <w:t>ырабатывать свои мировоззренческие позиции. Определение общих правил поведения при сотрудничестве</w:t>
            </w:r>
          </w:p>
          <w:p w:rsidR="00E173F1" w:rsidRDefault="00E173F1">
            <w:pPr>
              <w:tabs>
                <w:tab w:val="center" w:pos="4677"/>
                <w:tab w:val="right" w:pos="9355"/>
              </w:tabs>
              <w:spacing w:after="0" w:line="240" w:lineRule="auto"/>
              <w:jc w:val="both"/>
              <w:rPr>
                <w:rFonts w:ascii="Times New Roman" w:eastAsia="Times New Roman" w:hAnsi="Times New Roman" w:cs="Times New Roman"/>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sz w:val="24"/>
              </w:rPr>
            </w:pPr>
          </w:p>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u w:val="single"/>
              </w:rPr>
              <w:t>Познавательные:</w:t>
            </w:r>
            <w:r>
              <w:rPr>
                <w:rFonts w:ascii="Times New Roman" w:eastAsia="Times New Roman" w:hAnsi="Times New Roman" w:cs="Times New Roman"/>
                <w:sz w:val="24"/>
              </w:rPr>
              <w:t xml:space="preserve"> Характеризовать структуру биосферы. Перечислять основные функции живых организмов в </w:t>
            </w:r>
            <w:r>
              <w:rPr>
                <w:rFonts w:ascii="Times New Roman" w:eastAsia="Times New Roman" w:hAnsi="Times New Roman" w:cs="Times New Roman"/>
                <w:sz w:val="24"/>
              </w:rPr>
              <w:lastRenderedPageBreak/>
              <w:t xml:space="preserve">перераспределении потоков вещества и энергии. Объяснять причины устойчивости и смены экосистем. Характеризовать концепцию устойчивого развития. Выявлять последствия антропогенного воздействия на экосистемы своего региона, предлагать способы снижения антропогенного воздействия на экосистемы. Приводить примеры воздействия человека на экосистемы. Сравнивать природные экосистемы и </w:t>
            </w:r>
            <w:proofErr w:type="spellStart"/>
            <w:r>
              <w:rPr>
                <w:rFonts w:ascii="Times New Roman" w:eastAsia="Times New Roman" w:hAnsi="Times New Roman" w:cs="Times New Roman"/>
                <w:sz w:val="24"/>
              </w:rPr>
              <w:t>агроэкосистемы</w:t>
            </w:r>
            <w:proofErr w:type="spellEnd"/>
            <w:r>
              <w:rPr>
                <w:rFonts w:ascii="Times New Roman" w:eastAsia="Times New Roman" w:hAnsi="Times New Roman" w:cs="Times New Roman"/>
                <w:sz w:val="24"/>
              </w:rPr>
              <w:t xml:space="preserve"> своей местности и делать выводы на основе сравнения.</w:t>
            </w:r>
          </w:p>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Анализировать и оценивать глобальные экологические проблемы и пути их решения, последствия собственной деятельности в окружающей среде. Характеризовать основные методы биологического мониторинга.</w:t>
            </w:r>
          </w:p>
          <w:p w:rsidR="00E173F1" w:rsidRDefault="00E173F1">
            <w:pPr>
              <w:tabs>
                <w:tab w:val="center" w:pos="4677"/>
                <w:tab w:val="right" w:pos="9355"/>
              </w:tabs>
              <w:spacing w:after="0" w:line="240" w:lineRule="auto"/>
              <w:jc w:val="both"/>
              <w:rPr>
                <w:rFonts w:ascii="Times New Roman" w:eastAsia="Times New Roman" w:hAnsi="Times New Roman" w:cs="Times New Roman"/>
                <w:sz w:val="24"/>
                <w:u w:val="single"/>
              </w:rPr>
            </w:pPr>
          </w:p>
          <w:p w:rsidR="00E173F1" w:rsidRDefault="00DE7836">
            <w:pPr>
              <w:tabs>
                <w:tab w:val="center" w:pos="4677"/>
                <w:tab w:val="right" w:pos="9355"/>
              </w:tabs>
              <w:spacing w:after="0" w:line="240" w:lineRule="auto"/>
              <w:jc w:val="both"/>
              <w:rPr>
                <w:rFonts w:ascii="Times New Roman" w:eastAsia="Times New Roman" w:hAnsi="Times New Roman" w:cs="Times New Roman"/>
                <w:sz w:val="24"/>
                <w:u w:val="single"/>
              </w:rPr>
            </w:pPr>
            <w:r>
              <w:rPr>
                <w:rFonts w:ascii="Times New Roman" w:eastAsia="Times New Roman" w:hAnsi="Times New Roman" w:cs="Times New Roman"/>
                <w:sz w:val="24"/>
                <w:u w:val="single"/>
              </w:rPr>
              <w:lastRenderedPageBreak/>
              <w:t>Коммуникативные:</w:t>
            </w:r>
          </w:p>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Вступать в диалог и участвовать в дискуссии. Участвовать в обсуждении результатов наблюдений. Умение планировать</w:t>
            </w:r>
          </w:p>
          <w:p w:rsidR="00E173F1" w:rsidRDefault="00DE7836">
            <w:pPr>
              <w:tabs>
                <w:tab w:val="center" w:pos="4677"/>
                <w:tab w:val="right" w:pos="9355"/>
              </w:tabs>
              <w:spacing w:after="0" w:line="240" w:lineRule="auto"/>
              <w:jc w:val="both"/>
            </w:pPr>
            <w:r>
              <w:rPr>
                <w:rFonts w:ascii="Times New Roman" w:eastAsia="Times New Roman" w:hAnsi="Times New Roman" w:cs="Times New Roman"/>
                <w:sz w:val="24"/>
              </w:rPr>
              <w:t xml:space="preserve"> сотрудничество, работать в малых группах. Высказывать и аргументировать свою точку зрения,  уметь слушать товарища. </w:t>
            </w:r>
          </w:p>
        </w:tc>
        <w:tc>
          <w:tcPr>
            <w:tcW w:w="1204"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b/>
                <w:sz w:val="24"/>
              </w:rPr>
              <w:lastRenderedPageBreak/>
              <w:t>1,2,3,7,8</w:t>
            </w:r>
          </w:p>
        </w:tc>
      </w:tr>
      <w:tr w:rsidR="00E173F1">
        <w:trPr>
          <w:trHeight w:val="509"/>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Times New Roman" w:eastAsia="Times New Roman" w:hAnsi="Times New Roman" w:cs="Times New Roman"/>
                <w:b/>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b/>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b/>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b/>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b/>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b/>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b/>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b/>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b/>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b/>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b/>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b/>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b/>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b/>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b/>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b/>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b/>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b/>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b/>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b/>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b/>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b/>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b/>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b/>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b/>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b/>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b/>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b/>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b/>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b/>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b/>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b/>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b/>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b/>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b/>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b/>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b/>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b/>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b/>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b/>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b/>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b/>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b/>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b/>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b/>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b/>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b/>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b/>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b/>
                <w:sz w:val="24"/>
              </w:rPr>
            </w:pPr>
          </w:p>
          <w:p w:rsidR="00E173F1" w:rsidRDefault="00E173F1">
            <w:pPr>
              <w:tabs>
                <w:tab w:val="center" w:pos="4677"/>
                <w:tab w:val="right" w:pos="9355"/>
              </w:tabs>
              <w:spacing w:after="0" w:line="240" w:lineRule="auto"/>
              <w:jc w:val="both"/>
              <w:rPr>
                <w:rFonts w:ascii="Times New Roman" w:eastAsia="Times New Roman" w:hAnsi="Times New Roman" w:cs="Times New Roman"/>
                <w:b/>
                <w:sz w:val="24"/>
              </w:rPr>
            </w:pPr>
          </w:p>
          <w:p w:rsidR="00E173F1" w:rsidRDefault="00E173F1">
            <w:pPr>
              <w:tabs>
                <w:tab w:val="center" w:pos="4677"/>
                <w:tab w:val="right" w:pos="9355"/>
              </w:tabs>
              <w:spacing w:after="0" w:line="240" w:lineRule="auto"/>
              <w:jc w:val="both"/>
            </w:pPr>
          </w:p>
        </w:tc>
        <w:tc>
          <w:tcPr>
            <w:tcW w:w="269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E173F1" w:rsidRDefault="00E173F1"/>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spacing w:after="0" w:line="240" w:lineRule="auto"/>
              <w:rPr>
                <w:rFonts w:ascii="Calibri" w:eastAsia="Calibri" w:hAnsi="Calibri" w:cs="Calibri"/>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spacing w:after="0" w:line="240" w:lineRule="auto"/>
              <w:rPr>
                <w:rFonts w:ascii="Calibri" w:eastAsia="Calibri" w:hAnsi="Calibri" w:cs="Calibri"/>
              </w:rPr>
            </w:pPr>
          </w:p>
        </w:tc>
        <w:tc>
          <w:tcPr>
            <w:tcW w:w="269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E173F1" w:rsidRDefault="00E173F1">
            <w:pPr>
              <w:spacing w:after="0" w:line="240" w:lineRule="auto"/>
              <w:rPr>
                <w:rFonts w:ascii="Calibri" w:eastAsia="Calibri" w:hAnsi="Calibri" w:cs="Calibri"/>
              </w:rPr>
            </w:pP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spacing w:after="0" w:line="240" w:lineRule="auto"/>
              <w:rPr>
                <w:rFonts w:ascii="Calibri" w:eastAsia="Calibri" w:hAnsi="Calibri" w:cs="Calibri"/>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269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E173F1" w:rsidRDefault="00E173F1">
            <w:pPr>
              <w:rPr>
                <w:rFonts w:ascii="Calibri" w:eastAsia="Calibri" w:hAnsi="Calibri" w:cs="Calibri"/>
              </w:rPr>
            </w:pP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r>
      <w:tr w:rsidR="00E173F1">
        <w:trPr>
          <w:trHeight w:val="269"/>
          <w:jc w:val="center"/>
        </w:trPr>
        <w:tc>
          <w:tcPr>
            <w:tcW w:w="1064"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spacing w:after="0" w:line="240" w:lineRule="auto"/>
              <w:rPr>
                <w:rFonts w:ascii="Calibri" w:eastAsia="Calibri" w:hAnsi="Calibri" w:cs="Calibri"/>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spacing w:after="0" w:line="240" w:lineRule="auto"/>
              <w:rPr>
                <w:rFonts w:ascii="Calibri" w:eastAsia="Calibri" w:hAnsi="Calibri" w:cs="Calibri"/>
              </w:rPr>
            </w:pPr>
          </w:p>
        </w:tc>
        <w:tc>
          <w:tcPr>
            <w:tcW w:w="269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spacing w:after="0" w:line="240" w:lineRule="auto"/>
              <w:rPr>
                <w:rFonts w:ascii="Calibri" w:eastAsia="Calibri" w:hAnsi="Calibri" w:cs="Calibri"/>
              </w:rPr>
            </w:pP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spacing w:after="0" w:line="240" w:lineRule="auto"/>
              <w:rPr>
                <w:rFonts w:ascii="Calibri" w:eastAsia="Calibri" w:hAnsi="Calibri" w:cs="Calibri"/>
              </w:rPr>
            </w:pPr>
          </w:p>
        </w:tc>
        <w:tc>
          <w:tcPr>
            <w:tcW w:w="1204"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Сообщества и экосистемы.</w:t>
            </w:r>
          </w:p>
          <w:p w:rsidR="00E173F1" w:rsidRDefault="00DE7836">
            <w:pPr>
              <w:tabs>
                <w:tab w:val="center" w:pos="4677"/>
                <w:tab w:val="right" w:pos="9355"/>
              </w:tabs>
              <w:spacing w:after="0" w:line="240" w:lineRule="auto"/>
              <w:jc w:val="both"/>
            </w:pPr>
            <w:r>
              <w:rPr>
                <w:rFonts w:ascii="Times New Roman" w:eastAsia="Times New Roman" w:hAnsi="Times New Roman" w:cs="Times New Roman"/>
                <w:b/>
                <w:sz w:val="24"/>
              </w:rPr>
              <w:t>(11 ч.)</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E173F1" w:rsidRDefault="00DE7836">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Сообщество. Экосистема. Биоценоз. Биогеоценоз. Биотоп. Свойства экосистем. Продуктивность и биомасса экосистем.</w:t>
            </w:r>
          </w:p>
          <w:p w:rsidR="00E173F1" w:rsidRDefault="00DE7836">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Практическая работа </w:t>
            </w:r>
            <w:r>
              <w:rPr>
                <w:rFonts w:ascii="Segoe UI Symbol" w:eastAsia="Segoe UI Symbol" w:hAnsi="Segoe UI Symbol" w:cs="Segoe UI Symbol"/>
                <w:sz w:val="24"/>
              </w:rPr>
              <w:t>№</w:t>
            </w:r>
            <w:r>
              <w:rPr>
                <w:rFonts w:ascii="Times New Roman" w:eastAsia="Times New Roman" w:hAnsi="Times New Roman" w:cs="Times New Roman"/>
                <w:sz w:val="24"/>
              </w:rPr>
              <w:t xml:space="preserve">4 «Изучение и описание экосистем </w:t>
            </w:r>
            <w:r>
              <w:rPr>
                <w:rFonts w:ascii="Times New Roman" w:eastAsia="Times New Roman" w:hAnsi="Times New Roman" w:cs="Times New Roman"/>
                <w:sz w:val="24"/>
              </w:rPr>
              <w:lastRenderedPageBreak/>
              <w:t>своей местности»</w:t>
            </w:r>
          </w:p>
          <w:p w:rsidR="00E173F1" w:rsidRDefault="00DE7836">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Функциональные блоки сообщества. Продуценты, </w:t>
            </w:r>
            <w:proofErr w:type="spellStart"/>
            <w:r>
              <w:rPr>
                <w:rFonts w:ascii="Times New Roman" w:eastAsia="Times New Roman" w:hAnsi="Times New Roman" w:cs="Times New Roman"/>
                <w:sz w:val="24"/>
              </w:rPr>
              <w:t>консументы</w:t>
            </w:r>
            <w:proofErr w:type="spellEnd"/>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редуценты</w:t>
            </w:r>
            <w:proofErr w:type="spellEnd"/>
            <w:r>
              <w:rPr>
                <w:rFonts w:ascii="Times New Roman" w:eastAsia="Times New Roman" w:hAnsi="Times New Roman" w:cs="Times New Roman"/>
                <w:sz w:val="24"/>
              </w:rPr>
              <w:t xml:space="preserve">. Энергетические связи и трофические сети. Типы пищевых цепей. Потоки энергии в экосистеме. Экологическая пирамида. </w:t>
            </w:r>
            <w:proofErr w:type="spellStart"/>
            <w:r>
              <w:rPr>
                <w:rFonts w:ascii="Times New Roman" w:eastAsia="Times New Roman" w:hAnsi="Times New Roman" w:cs="Times New Roman"/>
                <w:sz w:val="24"/>
              </w:rPr>
              <w:t>Биокосные</w:t>
            </w:r>
            <w:proofErr w:type="spellEnd"/>
            <w:r>
              <w:rPr>
                <w:rFonts w:ascii="Times New Roman" w:eastAsia="Times New Roman" w:hAnsi="Times New Roman" w:cs="Times New Roman"/>
                <w:sz w:val="24"/>
              </w:rPr>
              <w:t xml:space="preserve"> и косные компоненты экосистемы.</w:t>
            </w:r>
          </w:p>
          <w:p w:rsidR="00E173F1" w:rsidRDefault="00DE7836">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Практическая работа </w:t>
            </w:r>
            <w:r>
              <w:rPr>
                <w:rFonts w:ascii="Segoe UI Symbol" w:eastAsia="Segoe UI Symbol" w:hAnsi="Segoe UI Symbol" w:cs="Segoe UI Symbol"/>
                <w:sz w:val="24"/>
              </w:rPr>
              <w:t>№</w:t>
            </w:r>
            <w:r>
              <w:rPr>
                <w:rFonts w:ascii="Times New Roman" w:eastAsia="Times New Roman" w:hAnsi="Times New Roman" w:cs="Times New Roman"/>
                <w:sz w:val="24"/>
              </w:rPr>
              <w:t xml:space="preserve"> 5 «Составление пищевых цепей».</w:t>
            </w:r>
          </w:p>
          <w:p w:rsidR="00E173F1" w:rsidRDefault="00DE7836">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Межвидовые и межпопуляционные связи в сообществах. Биотические взаимоотношения организмов в экосистеме. </w:t>
            </w:r>
            <w:proofErr w:type="spellStart"/>
            <w:r>
              <w:rPr>
                <w:rFonts w:ascii="Times New Roman" w:eastAsia="Times New Roman" w:hAnsi="Times New Roman" w:cs="Times New Roman"/>
                <w:sz w:val="24"/>
              </w:rPr>
              <w:t>Аменсализм</w:t>
            </w:r>
            <w:proofErr w:type="spellEnd"/>
            <w:r>
              <w:rPr>
                <w:rFonts w:ascii="Times New Roman" w:eastAsia="Times New Roman" w:hAnsi="Times New Roman" w:cs="Times New Roman"/>
                <w:sz w:val="24"/>
              </w:rPr>
              <w:t>, конкуренция, комменсализм, альтруизм, симбиоз, паразитизм.</w:t>
            </w:r>
          </w:p>
          <w:p w:rsidR="00E173F1" w:rsidRDefault="00DE7836">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Пространственное устройство сообщества. Ярусная структура сообщества и </w:t>
            </w:r>
            <w:proofErr w:type="spellStart"/>
            <w:r>
              <w:rPr>
                <w:rFonts w:ascii="Times New Roman" w:eastAsia="Times New Roman" w:hAnsi="Times New Roman" w:cs="Times New Roman"/>
                <w:sz w:val="24"/>
              </w:rPr>
              <w:t>геогоризонты</w:t>
            </w:r>
            <w:proofErr w:type="spellEnd"/>
            <w:r>
              <w:rPr>
                <w:rFonts w:ascii="Times New Roman" w:eastAsia="Times New Roman" w:hAnsi="Times New Roman" w:cs="Times New Roman"/>
                <w:sz w:val="24"/>
              </w:rPr>
              <w:t xml:space="preserve"> экосистемы. Мозаичность и </w:t>
            </w:r>
            <w:proofErr w:type="spellStart"/>
            <w:r>
              <w:rPr>
                <w:rFonts w:ascii="Times New Roman" w:eastAsia="Times New Roman" w:hAnsi="Times New Roman" w:cs="Times New Roman"/>
                <w:sz w:val="24"/>
              </w:rPr>
              <w:t>консорции</w:t>
            </w:r>
            <w:proofErr w:type="spellEnd"/>
            <w:r>
              <w:rPr>
                <w:rFonts w:ascii="Times New Roman" w:eastAsia="Times New Roman" w:hAnsi="Times New Roman" w:cs="Times New Roman"/>
                <w:sz w:val="24"/>
              </w:rPr>
              <w:t>. Стоковые серии экосистем.</w:t>
            </w:r>
          </w:p>
          <w:p w:rsidR="00E173F1" w:rsidRDefault="00DE7836">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Практическая работа </w:t>
            </w:r>
            <w:r>
              <w:rPr>
                <w:rFonts w:ascii="Segoe UI Symbol" w:eastAsia="Segoe UI Symbol" w:hAnsi="Segoe UI Symbol" w:cs="Segoe UI Symbol"/>
                <w:sz w:val="24"/>
              </w:rPr>
              <w:t>№</w:t>
            </w:r>
            <w:r>
              <w:rPr>
                <w:rFonts w:ascii="Times New Roman" w:eastAsia="Times New Roman" w:hAnsi="Times New Roman" w:cs="Times New Roman"/>
                <w:sz w:val="24"/>
              </w:rPr>
              <w:t xml:space="preserve"> 6 «Оценка влияния ярусной структуры на распределение лишайников»</w:t>
            </w:r>
          </w:p>
          <w:p w:rsidR="00E173F1" w:rsidRDefault="00DE7836">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Динамика сообществ. Суточные, сезонные и многолетние флуктуации. </w:t>
            </w:r>
            <w:proofErr w:type="spellStart"/>
            <w:r>
              <w:rPr>
                <w:rFonts w:ascii="Times New Roman" w:eastAsia="Times New Roman" w:hAnsi="Times New Roman" w:cs="Times New Roman"/>
                <w:sz w:val="24"/>
              </w:rPr>
              <w:t>Саморугуляция</w:t>
            </w:r>
            <w:proofErr w:type="spellEnd"/>
            <w:r>
              <w:rPr>
                <w:rFonts w:ascii="Times New Roman" w:eastAsia="Times New Roman" w:hAnsi="Times New Roman" w:cs="Times New Roman"/>
                <w:sz w:val="24"/>
              </w:rPr>
              <w:t xml:space="preserve"> экосистем. Сукцессии. Устойчивость сообщества и </w:t>
            </w:r>
            <w:r>
              <w:rPr>
                <w:rFonts w:ascii="Times New Roman" w:eastAsia="Times New Roman" w:hAnsi="Times New Roman" w:cs="Times New Roman"/>
                <w:sz w:val="24"/>
              </w:rPr>
              <w:lastRenderedPageBreak/>
              <w:t>экосистем.</w:t>
            </w:r>
          </w:p>
          <w:p w:rsidR="00E173F1" w:rsidRDefault="00DE7836">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Лабораторная работа </w:t>
            </w:r>
            <w:r>
              <w:rPr>
                <w:rFonts w:ascii="Segoe UI Symbol" w:eastAsia="Segoe UI Symbol" w:hAnsi="Segoe UI Symbol" w:cs="Segoe UI Symbol"/>
                <w:sz w:val="24"/>
              </w:rPr>
              <w:t>№</w:t>
            </w:r>
            <w:r>
              <w:rPr>
                <w:rFonts w:ascii="Times New Roman" w:eastAsia="Times New Roman" w:hAnsi="Times New Roman" w:cs="Times New Roman"/>
                <w:sz w:val="24"/>
              </w:rPr>
              <w:t>3 «Выявление экологических особенностей сообщества живых организмов аквариума как модели экосистемы».</w:t>
            </w:r>
          </w:p>
          <w:p w:rsidR="00E173F1" w:rsidRDefault="00DE7836">
            <w:pPr>
              <w:spacing w:after="0" w:line="240" w:lineRule="auto"/>
            </w:pPr>
            <w:r>
              <w:rPr>
                <w:rFonts w:ascii="Times New Roman" w:eastAsia="Times New Roman" w:hAnsi="Times New Roman" w:cs="Times New Roman"/>
                <w:sz w:val="24"/>
              </w:rPr>
              <w:t>Формирование сообществ. Пути формирования сообществ. Модель равновесия для сообществ изолированных участков. Видовое разнообразие и устойчивость сообществ.</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Биосфера</w:t>
            </w:r>
          </w:p>
          <w:p w:rsidR="00E173F1" w:rsidRDefault="00E173F1">
            <w:pPr>
              <w:tabs>
                <w:tab w:val="center" w:pos="4677"/>
                <w:tab w:val="right" w:pos="9355"/>
              </w:tabs>
              <w:spacing w:after="0" w:line="240" w:lineRule="auto"/>
              <w:jc w:val="both"/>
              <w:rPr>
                <w:rFonts w:ascii="Times New Roman" w:eastAsia="Times New Roman" w:hAnsi="Times New Roman" w:cs="Times New Roman"/>
                <w:b/>
                <w:sz w:val="24"/>
              </w:rPr>
            </w:pPr>
          </w:p>
          <w:p w:rsidR="00E173F1" w:rsidRDefault="00DE7836">
            <w:pPr>
              <w:tabs>
                <w:tab w:val="center" w:pos="4677"/>
                <w:tab w:val="right" w:pos="9355"/>
              </w:tabs>
              <w:spacing w:after="0" w:line="240" w:lineRule="auto"/>
              <w:jc w:val="both"/>
            </w:pPr>
            <w:r>
              <w:rPr>
                <w:rFonts w:ascii="Times New Roman" w:eastAsia="Times New Roman" w:hAnsi="Times New Roman" w:cs="Times New Roman"/>
                <w:b/>
                <w:sz w:val="24"/>
              </w:rPr>
              <w:t>(7ч.)</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E173F1" w:rsidRDefault="00DE7836">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Биосфера – экосистема высшего ранга. Границы биосферы. Биомасса биосферы. Биомы – основные типы экосистем.</w:t>
            </w:r>
          </w:p>
          <w:p w:rsidR="00E173F1" w:rsidRDefault="00DE7836">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Представления </w:t>
            </w:r>
            <w:proofErr w:type="spellStart"/>
            <w:r>
              <w:rPr>
                <w:rFonts w:ascii="Times New Roman" w:eastAsia="Times New Roman" w:hAnsi="Times New Roman" w:cs="Times New Roman"/>
                <w:sz w:val="24"/>
              </w:rPr>
              <w:t>В.И.Вернадского</w:t>
            </w:r>
            <w:proofErr w:type="spellEnd"/>
            <w:r>
              <w:rPr>
                <w:rFonts w:ascii="Times New Roman" w:eastAsia="Times New Roman" w:hAnsi="Times New Roman" w:cs="Times New Roman"/>
                <w:sz w:val="24"/>
              </w:rPr>
              <w:t xml:space="preserve"> о функциях живого вещества в биосфере. Биохимический круговорот. Биогенная миграция атомов. Круговороты кислорода, углерода.</w:t>
            </w:r>
          </w:p>
          <w:p w:rsidR="00E173F1" w:rsidRDefault="00DE7836">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Биогенная миграция атомов. Круговороты азота, воды.</w:t>
            </w:r>
          </w:p>
          <w:p w:rsidR="00E173F1" w:rsidRDefault="00DE7836">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Роль человека в биосфере. Антропогенное воздействие на биосферу. Основные типы измененных и нарушенных экосистем. Восстановление и деградация экосистем. Концепция устойчивого развития.</w:t>
            </w:r>
          </w:p>
          <w:p w:rsidR="00E173F1" w:rsidRDefault="00DE7836">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Практическая работа </w:t>
            </w:r>
            <w:r>
              <w:rPr>
                <w:rFonts w:ascii="Segoe UI Symbol" w:eastAsia="Segoe UI Symbol" w:hAnsi="Segoe UI Symbol" w:cs="Segoe UI Symbol"/>
                <w:sz w:val="24"/>
              </w:rPr>
              <w:t>№</w:t>
            </w:r>
            <w:r>
              <w:rPr>
                <w:rFonts w:ascii="Times New Roman" w:eastAsia="Times New Roman" w:hAnsi="Times New Roman" w:cs="Times New Roman"/>
                <w:sz w:val="24"/>
              </w:rPr>
              <w:t xml:space="preserve">7 «Оценка </w:t>
            </w:r>
            <w:r>
              <w:rPr>
                <w:rFonts w:ascii="Times New Roman" w:eastAsia="Times New Roman" w:hAnsi="Times New Roman" w:cs="Times New Roman"/>
                <w:sz w:val="24"/>
              </w:rPr>
              <w:lastRenderedPageBreak/>
              <w:t>антропогенных изменений в природе»</w:t>
            </w:r>
          </w:p>
          <w:p w:rsidR="00E173F1" w:rsidRDefault="00DE7836">
            <w:pPr>
              <w:spacing w:after="0" w:line="240" w:lineRule="auto"/>
            </w:pPr>
            <w:r>
              <w:rPr>
                <w:rFonts w:ascii="Times New Roman" w:eastAsia="Times New Roman" w:hAnsi="Times New Roman" w:cs="Times New Roman"/>
                <w:sz w:val="24"/>
              </w:rPr>
              <w:t xml:space="preserve">Практическая работа </w:t>
            </w:r>
            <w:r>
              <w:rPr>
                <w:rFonts w:ascii="Segoe UI Symbol" w:eastAsia="Segoe UI Symbol" w:hAnsi="Segoe UI Symbol" w:cs="Segoe UI Symbol"/>
                <w:sz w:val="24"/>
              </w:rPr>
              <w:t>№</w:t>
            </w:r>
            <w:r>
              <w:rPr>
                <w:rFonts w:ascii="Times New Roman" w:eastAsia="Times New Roman" w:hAnsi="Times New Roman" w:cs="Times New Roman"/>
                <w:sz w:val="24"/>
              </w:rPr>
              <w:t>8 «Воздействие человека на водную среду и берега водоемов»</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Биологические основы охраны природы.</w:t>
            </w:r>
          </w:p>
          <w:p w:rsidR="00E173F1" w:rsidRDefault="00DE7836">
            <w:pPr>
              <w:tabs>
                <w:tab w:val="center" w:pos="4677"/>
                <w:tab w:val="right" w:pos="9355"/>
              </w:tabs>
              <w:spacing w:after="0" w:line="240" w:lineRule="auto"/>
              <w:jc w:val="both"/>
            </w:pPr>
            <w:r>
              <w:rPr>
                <w:rFonts w:ascii="Times New Roman" w:eastAsia="Times New Roman" w:hAnsi="Times New Roman" w:cs="Times New Roman"/>
                <w:b/>
                <w:sz w:val="24"/>
              </w:rPr>
              <w:t>(5ч.)</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E173F1" w:rsidRDefault="00DE7836">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Сохранение многообразия видов как основа устойчивости биосферы. Красные книги. Антропогенные причины вымирания видов и популяций. Минимально жизнеспособные популяции. Сохранение генофондов и </w:t>
            </w:r>
            <w:proofErr w:type="spellStart"/>
            <w:r>
              <w:rPr>
                <w:rFonts w:ascii="Times New Roman" w:eastAsia="Times New Roman" w:hAnsi="Times New Roman" w:cs="Times New Roman"/>
                <w:sz w:val="24"/>
              </w:rPr>
              <w:t>реинтродукция</w:t>
            </w:r>
            <w:proofErr w:type="spellEnd"/>
            <w:r>
              <w:rPr>
                <w:rFonts w:ascii="Times New Roman" w:eastAsia="Times New Roman" w:hAnsi="Times New Roman" w:cs="Times New Roman"/>
                <w:sz w:val="24"/>
              </w:rPr>
              <w:t>.</w:t>
            </w:r>
          </w:p>
          <w:p w:rsidR="00E173F1" w:rsidRDefault="00DE7836">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Сохранение и поддержание биологического разнообразия на </w:t>
            </w:r>
            <w:proofErr w:type="spellStart"/>
            <w:r>
              <w:rPr>
                <w:rFonts w:ascii="Times New Roman" w:eastAsia="Times New Roman" w:hAnsi="Times New Roman" w:cs="Times New Roman"/>
                <w:sz w:val="24"/>
              </w:rPr>
              <w:t>экосистемном</w:t>
            </w:r>
            <w:proofErr w:type="spellEnd"/>
            <w:r>
              <w:rPr>
                <w:rFonts w:ascii="Times New Roman" w:eastAsia="Times New Roman" w:hAnsi="Times New Roman" w:cs="Times New Roman"/>
                <w:sz w:val="24"/>
              </w:rPr>
              <w:t xml:space="preserve"> уровне. Особо охраняемые территории. Заповедники. Национальные парки. Биосферные резерваты.</w:t>
            </w:r>
          </w:p>
          <w:p w:rsidR="00E173F1" w:rsidRDefault="00DE7836">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 xml:space="preserve">Биологический мониторинг. Дистанционное зондирование Земли. </w:t>
            </w:r>
            <w:proofErr w:type="spellStart"/>
            <w:r>
              <w:rPr>
                <w:rFonts w:ascii="Times New Roman" w:eastAsia="Times New Roman" w:hAnsi="Times New Roman" w:cs="Times New Roman"/>
                <w:sz w:val="24"/>
              </w:rPr>
              <w:t>Биоиндикация</w:t>
            </w:r>
            <w:proofErr w:type="spellEnd"/>
            <w:r>
              <w:rPr>
                <w:rFonts w:ascii="Times New Roman" w:eastAsia="Times New Roman" w:hAnsi="Times New Roman" w:cs="Times New Roman"/>
                <w:sz w:val="24"/>
              </w:rPr>
              <w:t xml:space="preserve"> загрязнений биосферы.</w:t>
            </w:r>
          </w:p>
          <w:p w:rsidR="00E173F1" w:rsidRDefault="00DE7836">
            <w:pPr>
              <w:spacing w:after="0" w:line="240" w:lineRule="auto"/>
            </w:pPr>
            <w:r>
              <w:rPr>
                <w:rFonts w:ascii="Times New Roman" w:eastAsia="Times New Roman" w:hAnsi="Times New Roman" w:cs="Times New Roman"/>
                <w:sz w:val="24"/>
              </w:rPr>
              <w:t xml:space="preserve">Использование достижений биологии </w:t>
            </w:r>
            <w:r>
              <w:rPr>
                <w:rFonts w:ascii="Times New Roman" w:eastAsia="Times New Roman" w:hAnsi="Times New Roman" w:cs="Times New Roman"/>
                <w:sz w:val="24"/>
              </w:rPr>
              <w:lastRenderedPageBreak/>
              <w:t xml:space="preserve">для обеспечения человечества продовольствием и энергией с минимальным ущербом для природы: повышение эффективности фотосинтеза, получение </w:t>
            </w:r>
            <w:proofErr w:type="spellStart"/>
            <w:r>
              <w:rPr>
                <w:rFonts w:ascii="Times New Roman" w:eastAsia="Times New Roman" w:hAnsi="Times New Roman" w:cs="Times New Roman"/>
                <w:sz w:val="24"/>
              </w:rPr>
              <w:t>биотоплива</w:t>
            </w:r>
            <w:proofErr w:type="spellEnd"/>
            <w:r>
              <w:rPr>
                <w:rFonts w:ascii="Times New Roman" w:eastAsia="Times New Roman" w:hAnsi="Times New Roman" w:cs="Times New Roman"/>
                <w:sz w:val="24"/>
              </w:rPr>
              <w:t xml:space="preserve">, повышение эффективности </w:t>
            </w:r>
            <w:proofErr w:type="spellStart"/>
            <w:r>
              <w:rPr>
                <w:rFonts w:ascii="Times New Roman" w:eastAsia="Times New Roman" w:hAnsi="Times New Roman" w:cs="Times New Roman"/>
                <w:sz w:val="24"/>
              </w:rPr>
              <w:t>азотофиксации</w:t>
            </w:r>
            <w:proofErr w:type="spellEnd"/>
            <w:r>
              <w:rPr>
                <w:rFonts w:ascii="Times New Roman" w:eastAsia="Times New Roman" w:hAnsi="Times New Roman" w:cs="Times New Roman"/>
                <w:sz w:val="24"/>
              </w:rPr>
              <w:t>, использование биологических средств защиты растений.</w:t>
            </w:r>
          </w:p>
        </w:tc>
        <w:tc>
          <w:tcPr>
            <w:tcW w:w="41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rPr>
                <w:rFonts w:ascii="Times New Roman" w:eastAsia="Times New Roman" w:hAnsi="Times New Roman" w:cs="Times New Roman"/>
                <w:sz w:val="24"/>
                <w:u w:val="single"/>
              </w:rPr>
            </w:pPr>
            <w:r>
              <w:rPr>
                <w:rFonts w:ascii="Times New Roman" w:eastAsia="Times New Roman" w:hAnsi="Times New Roman" w:cs="Times New Roman"/>
                <w:sz w:val="24"/>
                <w:u w:val="single"/>
              </w:rPr>
              <w:lastRenderedPageBreak/>
              <w:t>Познавательные:</w:t>
            </w:r>
          </w:p>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оценивать возможности поддержания биологического разнообразия на популяционно-видовом, генетическом и </w:t>
            </w:r>
            <w:proofErr w:type="spellStart"/>
            <w:r>
              <w:rPr>
                <w:rFonts w:ascii="Times New Roman" w:eastAsia="Times New Roman" w:hAnsi="Times New Roman" w:cs="Times New Roman"/>
                <w:sz w:val="24"/>
              </w:rPr>
              <w:t>экосистемном</w:t>
            </w:r>
            <w:proofErr w:type="spellEnd"/>
            <w:r>
              <w:rPr>
                <w:rFonts w:ascii="Times New Roman" w:eastAsia="Times New Roman" w:hAnsi="Times New Roman" w:cs="Times New Roman"/>
                <w:sz w:val="24"/>
              </w:rPr>
              <w:t xml:space="preserve"> уровнях. Характеризовать основные методы биологического мониторинга. Выделять перспективные биологические индикаторы. Характеризовать возможности применения достижений биологии для решения продовольственной программы.</w:t>
            </w:r>
          </w:p>
          <w:p w:rsidR="00E173F1" w:rsidRDefault="00DE7836">
            <w:pPr>
              <w:tabs>
                <w:tab w:val="center" w:pos="4677"/>
                <w:tab w:val="right" w:pos="9355"/>
              </w:tabs>
              <w:spacing w:after="0" w:line="240" w:lineRule="auto"/>
              <w:jc w:val="both"/>
              <w:rPr>
                <w:rFonts w:ascii="Times New Roman" w:eastAsia="Times New Roman" w:hAnsi="Times New Roman" w:cs="Times New Roman"/>
                <w:sz w:val="24"/>
                <w:u w:val="single"/>
              </w:rPr>
            </w:pPr>
            <w:r>
              <w:rPr>
                <w:rFonts w:ascii="Times New Roman" w:eastAsia="Times New Roman" w:hAnsi="Times New Roman" w:cs="Times New Roman"/>
                <w:sz w:val="24"/>
                <w:u w:val="single"/>
              </w:rPr>
              <w:t>Личностные:</w:t>
            </w:r>
          </w:p>
          <w:p w:rsidR="00E173F1" w:rsidRDefault="00DE7836">
            <w:pPr>
              <w:tabs>
                <w:tab w:val="center" w:pos="4677"/>
                <w:tab w:val="right" w:pos="935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Формировать бережное  отношение к окружающему </w:t>
            </w:r>
            <w:r>
              <w:rPr>
                <w:rFonts w:ascii="Times New Roman" w:eastAsia="Times New Roman" w:hAnsi="Times New Roman" w:cs="Times New Roman"/>
                <w:sz w:val="24"/>
              </w:rPr>
              <w:lastRenderedPageBreak/>
              <w:t>миру, признавать высокую ценность и уникальность  жизни во всех её проявлениях. Осознание учащимся значимости изучаемого материала. Аргументировано оценивать свои и чужие поступки. Оценивание усваиваемого материала, обеспечивающее личностный моральный выбор. Оценивать свои достижения по усвоению учебного материала Готовность к самообразованию с использованием информационных ресурсов</w:t>
            </w:r>
            <w:proofErr w:type="gramStart"/>
            <w:r>
              <w:rPr>
                <w:rFonts w:ascii="Times New Roman" w:eastAsia="Times New Roman" w:hAnsi="Times New Roman" w:cs="Times New Roman"/>
                <w:sz w:val="24"/>
              </w:rPr>
              <w:t xml:space="preserve"> В</w:t>
            </w:r>
            <w:proofErr w:type="gramEnd"/>
            <w:r>
              <w:rPr>
                <w:rFonts w:ascii="Times New Roman" w:eastAsia="Times New Roman" w:hAnsi="Times New Roman" w:cs="Times New Roman"/>
                <w:sz w:val="24"/>
              </w:rPr>
              <w:t>ырабатывать свои мировоззренческие позиции. Определение общих правил поведения при сотрудничестве</w:t>
            </w:r>
          </w:p>
          <w:p w:rsidR="00E173F1" w:rsidRDefault="00E173F1">
            <w:pPr>
              <w:tabs>
                <w:tab w:val="center" w:pos="4677"/>
                <w:tab w:val="right" w:pos="9355"/>
              </w:tabs>
              <w:spacing w:after="0" w:line="240" w:lineRule="auto"/>
              <w:jc w:val="both"/>
              <w:rPr>
                <w:rFonts w:ascii="Times New Roman" w:eastAsia="Times New Roman" w:hAnsi="Times New Roman" w:cs="Times New Roman"/>
                <w:sz w:val="24"/>
              </w:rPr>
            </w:pPr>
          </w:p>
          <w:p w:rsidR="00E173F1" w:rsidRDefault="00E173F1">
            <w:pPr>
              <w:tabs>
                <w:tab w:val="center" w:pos="4677"/>
                <w:tab w:val="right" w:pos="9355"/>
              </w:tabs>
              <w:spacing w:after="0" w:line="240" w:lineRule="auto"/>
              <w:jc w:val="both"/>
            </w:pPr>
          </w:p>
        </w:tc>
        <w:tc>
          <w:tcPr>
            <w:tcW w:w="12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b/>
                <w:sz w:val="24"/>
              </w:rPr>
              <w:lastRenderedPageBreak/>
              <w:t>1,2,7,8</w:t>
            </w:r>
          </w:p>
        </w:tc>
      </w:tr>
      <w:tr w:rsidR="00E173F1">
        <w:trPr>
          <w:jc w:val="center"/>
        </w:trPr>
        <w:tc>
          <w:tcPr>
            <w:tcW w:w="106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rPr>
                <w:rFonts w:ascii="Calibri" w:eastAsia="Calibri" w:hAnsi="Calibri" w:cs="Calibri"/>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rPr>
                <w:rFonts w:ascii="Times New Roman" w:eastAsia="Times New Roman" w:hAnsi="Times New Roman" w:cs="Times New Roman"/>
                <w:b/>
                <w:sz w:val="24"/>
              </w:rPr>
            </w:pPr>
            <w:r>
              <w:rPr>
                <w:rFonts w:ascii="Times New Roman" w:eastAsia="Times New Roman" w:hAnsi="Times New Roman" w:cs="Times New Roman"/>
                <w:b/>
                <w:sz w:val="24"/>
              </w:rPr>
              <w:t xml:space="preserve">Резерв </w:t>
            </w:r>
          </w:p>
          <w:p w:rsidR="00E173F1" w:rsidRDefault="00DE7836">
            <w:pPr>
              <w:tabs>
                <w:tab w:val="center" w:pos="4677"/>
                <w:tab w:val="right" w:pos="9355"/>
              </w:tabs>
              <w:spacing w:after="0" w:line="240" w:lineRule="auto"/>
              <w:jc w:val="both"/>
            </w:pPr>
            <w:r>
              <w:rPr>
                <w:rFonts w:ascii="Times New Roman" w:eastAsia="Times New Roman" w:hAnsi="Times New Roman" w:cs="Times New Roman"/>
                <w:b/>
                <w:sz w:val="24"/>
              </w:rPr>
              <w:t>(6ч.)</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E173F1" w:rsidRDefault="00DE7836">
            <w:pPr>
              <w:spacing w:after="0" w:line="240" w:lineRule="auto"/>
            </w:pPr>
            <w:r>
              <w:rPr>
                <w:rFonts w:ascii="Times New Roman" w:eastAsia="Times New Roman" w:hAnsi="Times New Roman" w:cs="Times New Roman"/>
                <w:sz w:val="24"/>
              </w:rPr>
              <w:t>Повторение по теме:</w:t>
            </w:r>
            <w:r>
              <w:rPr>
                <w:rFonts w:ascii="Times New Roman" w:eastAsia="Times New Roman" w:hAnsi="Times New Roman" w:cs="Times New Roman"/>
                <w:b/>
                <w:i/>
                <w:sz w:val="28"/>
              </w:rPr>
              <w:t xml:space="preserve"> </w:t>
            </w:r>
            <w:r>
              <w:rPr>
                <w:rFonts w:ascii="Times New Roman" w:eastAsia="Times New Roman" w:hAnsi="Times New Roman" w:cs="Times New Roman"/>
                <w:b/>
                <w:i/>
                <w:sz w:val="24"/>
              </w:rPr>
              <w:t>« Эволюция</w:t>
            </w:r>
            <w:r>
              <w:rPr>
                <w:rFonts w:ascii="Times New Roman" w:eastAsia="Times New Roman" w:hAnsi="Times New Roman" w:cs="Times New Roman"/>
                <w:b/>
                <w:i/>
                <w:sz w:val="28"/>
              </w:rPr>
              <w:t>»</w:t>
            </w:r>
          </w:p>
        </w:tc>
        <w:tc>
          <w:tcPr>
            <w:tcW w:w="411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120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b/>
                <w:sz w:val="24"/>
              </w:rPr>
              <w:t>8</w:t>
            </w:r>
          </w:p>
        </w:tc>
      </w:tr>
      <w:tr w:rsidR="00E173F1">
        <w:trPr>
          <w:jc w:val="center"/>
        </w:trPr>
        <w:tc>
          <w:tcPr>
            <w:tcW w:w="1064"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rPr>
                <w:rFonts w:ascii="Calibri" w:eastAsia="Calibri" w:hAnsi="Calibri" w:cs="Calibri"/>
              </w:rPr>
            </w:pP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E173F1" w:rsidRDefault="00DE7836">
            <w:pPr>
              <w:spacing w:after="0" w:line="240" w:lineRule="auto"/>
            </w:pPr>
            <w:r>
              <w:rPr>
                <w:rFonts w:ascii="Times New Roman" w:eastAsia="Times New Roman" w:hAnsi="Times New Roman" w:cs="Times New Roman"/>
                <w:sz w:val="24"/>
              </w:rPr>
              <w:t>Повторение по теме: «</w:t>
            </w:r>
            <w:r>
              <w:rPr>
                <w:rFonts w:ascii="Times New Roman" w:eastAsia="Times New Roman" w:hAnsi="Times New Roman" w:cs="Times New Roman"/>
                <w:b/>
                <w:i/>
                <w:sz w:val="24"/>
              </w:rPr>
              <w:t>Организмы в экологических системах».</w:t>
            </w:r>
          </w:p>
        </w:tc>
        <w:tc>
          <w:tcPr>
            <w:tcW w:w="4110"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tabs>
                <w:tab w:val="center" w:pos="4677"/>
                <w:tab w:val="right" w:pos="9355"/>
              </w:tabs>
              <w:spacing w:after="0" w:line="240" w:lineRule="auto"/>
              <w:jc w:val="both"/>
              <w:rPr>
                <w:rFonts w:ascii="Calibri" w:eastAsia="Calibri" w:hAnsi="Calibri" w:cs="Calibri"/>
              </w:rPr>
            </w:pPr>
          </w:p>
        </w:tc>
        <w:tc>
          <w:tcPr>
            <w:tcW w:w="1204"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DE7836">
            <w:pPr>
              <w:tabs>
                <w:tab w:val="center" w:pos="4677"/>
                <w:tab w:val="right" w:pos="9355"/>
              </w:tabs>
              <w:spacing w:after="0" w:line="240" w:lineRule="auto"/>
              <w:jc w:val="both"/>
            </w:pPr>
            <w:r>
              <w:rPr>
                <w:rFonts w:ascii="Times New Roman" w:eastAsia="Times New Roman" w:hAnsi="Times New Roman" w:cs="Times New Roman"/>
                <w:b/>
                <w:sz w:val="24"/>
              </w:rPr>
              <w:t>2,3,8</w:t>
            </w:r>
          </w:p>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E173F1" w:rsidRDefault="00DE7836">
            <w:pPr>
              <w:spacing w:after="0" w:line="240" w:lineRule="auto"/>
            </w:pPr>
            <w:r>
              <w:rPr>
                <w:rFonts w:ascii="Times New Roman" w:eastAsia="Times New Roman" w:hAnsi="Times New Roman" w:cs="Times New Roman"/>
                <w:sz w:val="24"/>
              </w:rPr>
              <w:t>Повторение по теме: «</w:t>
            </w:r>
            <w:r>
              <w:rPr>
                <w:rFonts w:ascii="Times New Roman" w:eastAsia="Times New Roman" w:hAnsi="Times New Roman" w:cs="Times New Roman"/>
                <w:b/>
                <w:sz w:val="24"/>
              </w:rPr>
              <w:t>Генетика</w:t>
            </w:r>
            <w:r>
              <w:rPr>
                <w:rFonts w:ascii="Times New Roman" w:eastAsia="Times New Roman" w:hAnsi="Times New Roman" w:cs="Times New Roman"/>
                <w:sz w:val="24"/>
              </w:rPr>
              <w:t>»</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E173F1" w:rsidRDefault="00DE7836">
            <w:pPr>
              <w:spacing w:after="0" w:line="240" w:lineRule="auto"/>
            </w:pPr>
            <w:r>
              <w:rPr>
                <w:rFonts w:ascii="Times New Roman" w:eastAsia="Times New Roman" w:hAnsi="Times New Roman" w:cs="Times New Roman"/>
                <w:sz w:val="24"/>
              </w:rPr>
              <w:t>Повторение по теме: «</w:t>
            </w:r>
            <w:r>
              <w:rPr>
                <w:rFonts w:ascii="Times New Roman" w:eastAsia="Times New Roman" w:hAnsi="Times New Roman" w:cs="Times New Roman"/>
                <w:b/>
                <w:sz w:val="24"/>
              </w:rPr>
              <w:t>Химический состав клетки»</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E173F1" w:rsidRDefault="00DE7836">
            <w:pPr>
              <w:spacing w:after="0" w:line="240" w:lineRule="auto"/>
            </w:pPr>
            <w:r>
              <w:rPr>
                <w:rFonts w:ascii="Times New Roman" w:eastAsia="Times New Roman" w:hAnsi="Times New Roman" w:cs="Times New Roman"/>
                <w:sz w:val="24"/>
              </w:rPr>
              <w:t xml:space="preserve">Решение заданий по </w:t>
            </w:r>
            <w:r>
              <w:rPr>
                <w:rFonts w:ascii="Times New Roman" w:eastAsia="Times New Roman" w:hAnsi="Times New Roman" w:cs="Times New Roman"/>
                <w:sz w:val="24"/>
              </w:rPr>
              <w:lastRenderedPageBreak/>
              <w:t>подготовке к ЕГЭ</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r w:rsidR="00E173F1">
        <w:trPr>
          <w:jc w:val="center"/>
        </w:trPr>
        <w:tc>
          <w:tcPr>
            <w:tcW w:w="106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pPr>
              <w:rPr>
                <w:rFonts w:ascii="Calibri" w:eastAsia="Calibri" w:hAnsi="Calibri" w:cs="Calibri"/>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E173F1" w:rsidRDefault="00DE7836">
            <w:pPr>
              <w:spacing w:after="0" w:line="240" w:lineRule="auto"/>
            </w:pPr>
            <w:r>
              <w:rPr>
                <w:rFonts w:ascii="Times New Roman" w:eastAsia="Times New Roman" w:hAnsi="Times New Roman" w:cs="Times New Roman"/>
                <w:sz w:val="24"/>
              </w:rPr>
              <w:t>Решение заданий по подготовке к ЕГЭ</w:t>
            </w:r>
          </w:p>
        </w:tc>
        <w:tc>
          <w:tcPr>
            <w:tcW w:w="4110"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c>
          <w:tcPr>
            <w:tcW w:w="1204"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rsidR="00E173F1" w:rsidRDefault="00E173F1"/>
        </w:tc>
      </w:tr>
    </w:tbl>
    <w:p w:rsidR="00E173F1" w:rsidRDefault="00E173F1">
      <w:pPr>
        <w:spacing w:after="0" w:line="240" w:lineRule="auto"/>
        <w:rPr>
          <w:rFonts w:ascii="Times New Roman" w:eastAsia="Times New Roman" w:hAnsi="Times New Roman" w:cs="Times New Roman"/>
          <w:sz w:val="24"/>
        </w:rPr>
      </w:pPr>
    </w:p>
    <w:p w:rsidR="00E173F1" w:rsidRDefault="00E173F1">
      <w:pPr>
        <w:spacing w:after="0" w:line="240" w:lineRule="auto"/>
        <w:rPr>
          <w:rFonts w:ascii="Times New Roman" w:eastAsia="Times New Roman" w:hAnsi="Times New Roman" w:cs="Times New Roman"/>
          <w:sz w:val="24"/>
        </w:rPr>
      </w:pPr>
    </w:p>
    <w:p w:rsidR="00E173F1" w:rsidRDefault="00E173F1">
      <w:pPr>
        <w:spacing w:after="0" w:line="240" w:lineRule="auto"/>
        <w:rPr>
          <w:rFonts w:ascii="Times New Roman" w:eastAsia="Times New Roman" w:hAnsi="Times New Roman" w:cs="Times New Roman"/>
          <w:sz w:val="24"/>
        </w:rPr>
      </w:pPr>
    </w:p>
    <w:p w:rsidR="00E173F1" w:rsidRDefault="00DE7836">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39</w:t>
      </w:r>
    </w:p>
    <w:tbl>
      <w:tblPr>
        <w:tblW w:w="0" w:type="auto"/>
        <w:tblInd w:w="98" w:type="dxa"/>
        <w:tblCellMar>
          <w:left w:w="10" w:type="dxa"/>
          <w:right w:w="10" w:type="dxa"/>
        </w:tblCellMar>
        <w:tblLook w:val="0000" w:firstRow="0" w:lastRow="0" w:firstColumn="0" w:lastColumn="0" w:noHBand="0" w:noVBand="0"/>
      </w:tblPr>
      <w:tblGrid>
        <w:gridCol w:w="3750"/>
        <w:gridCol w:w="1663"/>
        <w:gridCol w:w="4060"/>
      </w:tblGrid>
      <w:tr w:rsidR="00E173F1">
        <w:tc>
          <w:tcPr>
            <w:tcW w:w="3794"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E173F1" w:rsidRDefault="00E173F1">
            <w:pPr>
              <w:spacing w:after="0" w:line="240" w:lineRule="auto"/>
              <w:ind w:left="79"/>
              <w:jc w:val="center"/>
              <w:rPr>
                <w:rFonts w:ascii="Times New Roman" w:eastAsia="Times New Roman" w:hAnsi="Times New Roman" w:cs="Times New Roman"/>
                <w:sz w:val="24"/>
                <w:shd w:val="clear" w:color="auto" w:fill="00FF00"/>
              </w:rPr>
            </w:pPr>
          </w:p>
          <w:p w:rsidR="00E173F1" w:rsidRDefault="00DE7836">
            <w:pPr>
              <w:spacing w:after="0" w:line="240" w:lineRule="auto"/>
              <w:ind w:left="79"/>
              <w:jc w:val="center"/>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СОГЛАСОВАНО</w:t>
            </w:r>
          </w:p>
          <w:p w:rsidR="00E173F1" w:rsidRDefault="00DE7836">
            <w:pPr>
              <w:spacing w:after="0" w:line="240" w:lineRule="auto"/>
              <w:ind w:left="79"/>
              <w:jc w:val="center"/>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 xml:space="preserve">Протокол </w:t>
            </w:r>
            <w:r>
              <w:rPr>
                <w:rFonts w:ascii="Segoe UI Symbol" w:eastAsia="Segoe UI Symbol" w:hAnsi="Segoe UI Symbol" w:cs="Segoe UI Symbol"/>
                <w:color w:val="000000"/>
                <w:sz w:val="24"/>
                <w:shd w:val="clear" w:color="auto" w:fill="FFFFFF"/>
              </w:rPr>
              <w:t>№</w:t>
            </w:r>
            <w:r>
              <w:rPr>
                <w:rFonts w:ascii="Times New Roman" w:eastAsia="Times New Roman" w:hAnsi="Times New Roman" w:cs="Times New Roman"/>
                <w:color w:val="000000"/>
                <w:sz w:val="24"/>
                <w:shd w:val="clear" w:color="auto" w:fill="FFFFFF"/>
              </w:rPr>
              <w:t xml:space="preserve">1  заседания методического объединения </w:t>
            </w:r>
          </w:p>
          <w:p w:rsidR="00E173F1" w:rsidRDefault="009F1D04">
            <w:pPr>
              <w:spacing w:after="0" w:line="240" w:lineRule="auto"/>
              <w:ind w:left="79"/>
              <w:jc w:val="center"/>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от 26 .08 2023</w:t>
            </w:r>
            <w:r w:rsidR="00DE7836">
              <w:rPr>
                <w:rFonts w:ascii="Times New Roman" w:eastAsia="Times New Roman" w:hAnsi="Times New Roman" w:cs="Times New Roman"/>
                <w:color w:val="000000"/>
                <w:sz w:val="24"/>
                <w:shd w:val="clear" w:color="auto" w:fill="FFFFFF"/>
              </w:rPr>
              <w:t xml:space="preserve"> года </w:t>
            </w:r>
          </w:p>
          <w:p w:rsidR="00E173F1" w:rsidRDefault="00DE7836">
            <w:pPr>
              <w:spacing w:after="0" w:line="240" w:lineRule="auto"/>
              <w:ind w:left="79"/>
              <w:jc w:val="center"/>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 xml:space="preserve">Руководитель МО </w:t>
            </w:r>
          </w:p>
          <w:p w:rsidR="00E173F1" w:rsidRDefault="00DE7836">
            <w:pPr>
              <w:spacing w:after="0" w:line="240" w:lineRule="auto"/>
              <w:ind w:left="79"/>
              <w:jc w:val="center"/>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 xml:space="preserve">_______      </w:t>
            </w:r>
            <w:proofErr w:type="spellStart"/>
            <w:r>
              <w:rPr>
                <w:rFonts w:ascii="Times New Roman" w:eastAsia="Times New Roman" w:hAnsi="Times New Roman" w:cs="Times New Roman"/>
                <w:color w:val="000000"/>
                <w:sz w:val="24"/>
                <w:shd w:val="clear" w:color="auto" w:fill="FFFFFF"/>
              </w:rPr>
              <w:t>Шахлович</w:t>
            </w:r>
            <w:proofErr w:type="spellEnd"/>
            <w:r>
              <w:rPr>
                <w:rFonts w:ascii="Times New Roman" w:eastAsia="Times New Roman" w:hAnsi="Times New Roman" w:cs="Times New Roman"/>
                <w:color w:val="000000"/>
                <w:sz w:val="24"/>
                <w:shd w:val="clear" w:color="auto" w:fill="FFFFFF"/>
              </w:rPr>
              <w:t xml:space="preserve"> А.Н.</w:t>
            </w:r>
          </w:p>
          <w:p w:rsidR="00E173F1" w:rsidRDefault="00DE7836">
            <w:pPr>
              <w:spacing w:after="0" w:line="240" w:lineRule="auto"/>
              <w:ind w:left="79"/>
              <w:jc w:val="center"/>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 xml:space="preserve">     </w:t>
            </w:r>
          </w:p>
          <w:p w:rsidR="00E173F1" w:rsidRDefault="00E173F1">
            <w:pPr>
              <w:spacing w:after="0" w:line="240" w:lineRule="auto"/>
              <w:ind w:left="79"/>
              <w:jc w:val="center"/>
              <w:rPr>
                <w:rFonts w:ascii="Times New Roman" w:eastAsia="Times New Roman" w:hAnsi="Times New Roman" w:cs="Times New Roman"/>
                <w:color w:val="000000"/>
                <w:sz w:val="24"/>
                <w:shd w:val="clear" w:color="auto" w:fill="FFFFFF"/>
              </w:rPr>
            </w:pPr>
          </w:p>
          <w:p w:rsidR="00E173F1" w:rsidRDefault="00E173F1">
            <w:pPr>
              <w:spacing w:after="0" w:line="240" w:lineRule="auto"/>
            </w:pPr>
          </w:p>
        </w:tc>
        <w:tc>
          <w:tcPr>
            <w:tcW w:w="1701"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E173F1" w:rsidRDefault="00E173F1">
            <w:pPr>
              <w:spacing w:after="0" w:line="240" w:lineRule="auto"/>
              <w:jc w:val="center"/>
              <w:rPr>
                <w:rFonts w:ascii="Calibri" w:eastAsia="Calibri" w:hAnsi="Calibri" w:cs="Calibri"/>
              </w:rPr>
            </w:pPr>
          </w:p>
        </w:tc>
        <w:tc>
          <w:tcPr>
            <w:tcW w:w="4111"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rsidR="00E173F1" w:rsidRDefault="00E173F1">
            <w:pPr>
              <w:spacing w:after="0" w:line="240" w:lineRule="auto"/>
              <w:ind w:left="79"/>
              <w:jc w:val="center"/>
              <w:rPr>
                <w:rFonts w:ascii="Times New Roman" w:eastAsia="Times New Roman" w:hAnsi="Times New Roman" w:cs="Times New Roman"/>
                <w:color w:val="000000"/>
                <w:sz w:val="24"/>
                <w:shd w:val="clear" w:color="auto" w:fill="FFFFFF"/>
              </w:rPr>
            </w:pPr>
          </w:p>
          <w:p w:rsidR="00E173F1" w:rsidRDefault="00DE7836">
            <w:pPr>
              <w:spacing w:after="0" w:line="240" w:lineRule="auto"/>
              <w:ind w:left="79"/>
              <w:jc w:val="center"/>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СОГЛАСОВАНО</w:t>
            </w:r>
          </w:p>
          <w:p w:rsidR="00E173F1" w:rsidRDefault="00DE7836">
            <w:pPr>
              <w:spacing w:after="0" w:line="240" w:lineRule="auto"/>
              <w:ind w:left="79"/>
              <w:jc w:val="center"/>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 xml:space="preserve">Заместитель директора по УВР </w:t>
            </w:r>
          </w:p>
          <w:p w:rsidR="00E173F1" w:rsidRDefault="009F1D04">
            <w:pPr>
              <w:spacing w:after="0" w:line="240" w:lineRule="auto"/>
              <w:ind w:left="79"/>
              <w:jc w:val="center"/>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 xml:space="preserve">__________ </w:t>
            </w:r>
            <w:proofErr w:type="spellStart"/>
            <w:r>
              <w:rPr>
                <w:rFonts w:ascii="Times New Roman" w:eastAsia="Times New Roman" w:hAnsi="Times New Roman" w:cs="Times New Roman"/>
                <w:color w:val="000000"/>
                <w:sz w:val="24"/>
                <w:shd w:val="clear" w:color="auto" w:fill="FFFFFF"/>
              </w:rPr>
              <w:t>Н.В.Вецкова</w:t>
            </w:r>
            <w:proofErr w:type="spellEnd"/>
          </w:p>
          <w:p w:rsidR="00E173F1" w:rsidRDefault="00DE7836">
            <w:pPr>
              <w:spacing w:after="0" w:line="240" w:lineRule="auto"/>
              <w:ind w:left="79"/>
              <w:jc w:val="center"/>
            </w:pPr>
            <w:r>
              <w:rPr>
                <w:rFonts w:ascii="Times New Roman" w:eastAsia="Times New Roman" w:hAnsi="Times New Roman" w:cs="Times New Roman"/>
                <w:color w:val="000000"/>
                <w:sz w:val="24"/>
                <w:shd w:val="clear" w:color="auto" w:fill="FFFFFF"/>
              </w:rPr>
              <w:t xml:space="preserve">   </w:t>
            </w:r>
            <w:r w:rsidR="009F1D04">
              <w:rPr>
                <w:rFonts w:ascii="Times New Roman" w:eastAsia="Times New Roman" w:hAnsi="Times New Roman" w:cs="Times New Roman"/>
                <w:color w:val="000000"/>
                <w:sz w:val="24"/>
                <w:shd w:val="clear" w:color="auto" w:fill="FFFFFF"/>
              </w:rPr>
              <w:t>от  29 .08 2023</w:t>
            </w:r>
            <w:r>
              <w:rPr>
                <w:rFonts w:ascii="Times New Roman" w:eastAsia="Times New Roman" w:hAnsi="Times New Roman" w:cs="Times New Roman"/>
                <w:color w:val="000000"/>
                <w:sz w:val="24"/>
                <w:shd w:val="clear" w:color="auto" w:fill="FFFFFF"/>
              </w:rPr>
              <w:t xml:space="preserve"> года</w:t>
            </w:r>
          </w:p>
        </w:tc>
      </w:tr>
    </w:tbl>
    <w:p w:rsidR="00E173F1" w:rsidRDefault="00E173F1">
      <w:pPr>
        <w:spacing w:after="0" w:line="240" w:lineRule="auto"/>
        <w:rPr>
          <w:rFonts w:ascii="Times New Roman" w:eastAsia="Times New Roman" w:hAnsi="Times New Roman" w:cs="Times New Roman"/>
          <w:sz w:val="24"/>
        </w:rPr>
      </w:pPr>
    </w:p>
    <w:p w:rsidR="00E173F1" w:rsidRDefault="00E173F1">
      <w:pPr>
        <w:spacing w:after="0" w:line="240" w:lineRule="auto"/>
        <w:rPr>
          <w:rFonts w:ascii="Times New Roman" w:eastAsia="Times New Roman" w:hAnsi="Times New Roman" w:cs="Times New Roman"/>
          <w:sz w:val="24"/>
        </w:rPr>
      </w:pPr>
    </w:p>
    <w:p w:rsidR="00E173F1" w:rsidRDefault="00E173F1">
      <w:pPr>
        <w:spacing w:after="0" w:line="240" w:lineRule="auto"/>
        <w:rPr>
          <w:rFonts w:ascii="Times New Roman" w:eastAsia="Times New Roman" w:hAnsi="Times New Roman" w:cs="Times New Roman"/>
          <w:sz w:val="24"/>
        </w:rPr>
      </w:pPr>
    </w:p>
    <w:sectPr w:rsidR="00E173F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96124"/>
    <w:multiLevelType w:val="multilevel"/>
    <w:tmpl w:val="D872425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C2B428B"/>
    <w:multiLevelType w:val="multilevel"/>
    <w:tmpl w:val="FC92304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CFA5036"/>
    <w:multiLevelType w:val="multilevel"/>
    <w:tmpl w:val="EC1CA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5146E5D"/>
    <w:multiLevelType w:val="multilevel"/>
    <w:tmpl w:val="7DF831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6EA3689"/>
    <w:multiLevelType w:val="multilevel"/>
    <w:tmpl w:val="CFF6C0D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12074F0"/>
    <w:multiLevelType w:val="multilevel"/>
    <w:tmpl w:val="BD76FC8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5AB2A81"/>
    <w:multiLevelType w:val="multilevel"/>
    <w:tmpl w:val="9FF60A7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6949525F"/>
    <w:multiLevelType w:val="multilevel"/>
    <w:tmpl w:val="7CA6718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7EBB2E7C"/>
    <w:multiLevelType w:val="multilevel"/>
    <w:tmpl w:val="260AB1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6"/>
  </w:num>
  <w:num w:numId="3">
    <w:abstractNumId w:val="2"/>
  </w:num>
  <w:num w:numId="4">
    <w:abstractNumId w:val="8"/>
  </w:num>
  <w:num w:numId="5">
    <w:abstractNumId w:val="1"/>
  </w:num>
  <w:num w:numId="6">
    <w:abstractNumId w:val="4"/>
  </w:num>
  <w:num w:numId="7">
    <w:abstractNumId w:val="7"/>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useFELayout/>
    <w:compatSetting w:name="compatibilityMode" w:uri="http://schemas.microsoft.com/office/word" w:val="12"/>
  </w:compat>
  <w:rsids>
    <w:rsidRoot w:val="00E173F1"/>
    <w:rsid w:val="009F1D04"/>
    <w:rsid w:val="00B90E74"/>
    <w:rsid w:val="00DE7836"/>
    <w:rsid w:val="00E173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E783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E783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11735</Words>
  <Characters>66891</Characters>
  <Application>Microsoft Office Word</Application>
  <DocSecurity>0</DocSecurity>
  <Lines>557</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Лидия Перепичай</cp:lastModifiedBy>
  <cp:revision>7</cp:revision>
  <cp:lastPrinted>2023-08-28T10:08:00Z</cp:lastPrinted>
  <dcterms:created xsi:type="dcterms:W3CDTF">2023-08-25T09:43:00Z</dcterms:created>
  <dcterms:modified xsi:type="dcterms:W3CDTF">2023-08-28T10:08:00Z</dcterms:modified>
</cp:coreProperties>
</file>